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4E3B7" w14:textId="718DEFA3" w:rsidR="00EE655A" w:rsidRDefault="00A223D3">
      <w:pPr>
        <w:pStyle w:val="BodyText"/>
        <w:rPr>
          <w:rFonts w:ascii="Times New Roman"/>
          <w:sz w:val="56"/>
        </w:rPr>
      </w:pPr>
      <w:r>
        <w:rPr>
          <w:noProof/>
        </w:rPr>
        <w:drawing>
          <wp:anchor distT="0" distB="0" distL="114300" distR="114300" simplePos="0" relativeHeight="487386624" behindDoc="1" locked="0" layoutInCell="1" allowOverlap="1" wp14:anchorId="281AF0F5" wp14:editId="140CF16D">
            <wp:simplePos x="0" y="0"/>
            <wp:positionH relativeFrom="column">
              <wp:posOffset>-203200</wp:posOffset>
            </wp:positionH>
            <wp:positionV relativeFrom="paragraph">
              <wp:posOffset>-1231900</wp:posOffset>
            </wp:positionV>
            <wp:extent cx="7563485" cy="10693400"/>
            <wp:effectExtent l="0" t="0" r="0" b="0"/>
            <wp:wrapNone/>
            <wp:docPr id="209573674" name="Image 3" descr="A picture containing shape  Description automatically generated"/>
            <wp:cNvGraphicFramePr/>
            <a:graphic xmlns:a="http://schemas.openxmlformats.org/drawingml/2006/main">
              <a:graphicData uri="http://schemas.openxmlformats.org/drawingml/2006/picture">
                <pic:pic xmlns:pic="http://schemas.openxmlformats.org/drawingml/2006/picture">
                  <pic:nvPicPr>
                    <pic:cNvPr id="209573674" name="Image 3" descr="A picture containing shape  Description automatically generated"/>
                    <pic:cNvPicPr/>
                  </pic:nvPicPr>
                  <pic:blipFill>
                    <a:blip r:embed="rId10" cstate="print"/>
                    <a:stretch>
                      <a:fillRect/>
                    </a:stretch>
                  </pic:blipFill>
                  <pic:spPr>
                    <a:xfrm>
                      <a:off x="0" y="0"/>
                      <a:ext cx="7563485" cy="10693400"/>
                    </a:xfrm>
                    <a:prstGeom prst="rect">
                      <a:avLst/>
                    </a:prstGeom>
                  </pic:spPr>
                </pic:pic>
              </a:graphicData>
            </a:graphic>
          </wp:anchor>
        </w:drawing>
      </w:r>
      <w:r w:rsidR="00365712">
        <w:rPr>
          <w:noProof/>
        </w:rPr>
        <mc:AlternateContent>
          <mc:Choice Requires="wps">
            <w:drawing>
              <wp:anchor distT="0" distB="0" distL="0" distR="0" simplePos="0" relativeHeight="487385088" behindDoc="1" locked="0" layoutInCell="1" allowOverlap="1" wp14:anchorId="5E14E4A3" wp14:editId="2AF84DC3">
                <wp:simplePos x="0" y="0"/>
                <wp:positionH relativeFrom="page">
                  <wp:posOffset>664463</wp:posOffset>
                </wp:positionH>
                <wp:positionV relativeFrom="page">
                  <wp:posOffset>9761748</wp:posOffset>
                </wp:positionV>
                <wp:extent cx="6006465" cy="4756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475615"/>
                        </a:xfrm>
                        <a:prstGeom prst="rect">
                          <a:avLst/>
                        </a:prstGeom>
                      </wps:spPr>
                      <wps:txbx>
                        <w:txbxContent>
                          <w:p w14:paraId="5E14E4BF" w14:textId="77777777" w:rsidR="00EE655A" w:rsidRDefault="00365712">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14:paraId="5E14E4C0" w14:textId="77777777" w:rsidR="00EE655A" w:rsidRDefault="00365712">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14:paraId="5E14E4C1" w14:textId="77777777" w:rsidR="00EE655A" w:rsidRDefault="00365712">
                            <w:pPr>
                              <w:spacing w:before="127"/>
                              <w:jc w:val="right"/>
                              <w:rPr>
                                <w:rFonts w:ascii="Gill Sans MT"/>
                                <w:sz w:val="16"/>
                              </w:rPr>
                            </w:pPr>
                            <w:r>
                              <w:rPr>
                                <w:rFonts w:ascii="Gill Sans MT"/>
                                <w:spacing w:val="-10"/>
                                <w:w w:val="90"/>
                                <w:sz w:val="16"/>
                              </w:rPr>
                              <w:t>1</w:t>
                            </w:r>
                          </w:p>
                        </w:txbxContent>
                      </wps:txbx>
                      <wps:bodyPr wrap="square" lIns="0" tIns="0" rIns="0" bIns="0" rtlCol="0">
                        <a:noAutofit/>
                      </wps:bodyPr>
                    </wps:wsp>
                  </a:graphicData>
                </a:graphic>
              </wp:anchor>
            </w:drawing>
          </mc:Choice>
          <mc:Fallback xmlns:a14="http://schemas.microsoft.com/office/drawing/2010/main" xmlns:pic="http://schemas.openxmlformats.org/drawingml/2006/picture" xmlns:a="http://schemas.openxmlformats.org/drawingml/2006/main">
            <w:pict w14:anchorId="08779989">
              <v:shapetype id="_x0000_t202" coordsize="21600,21600" o:spt="202" path="m,l,21600r21600,l21600,xe" w14:anchorId="5E14E4A3">
                <v:stroke joinstyle="miter"/>
                <v:path gradientshapeok="t" o:connecttype="rect"/>
              </v:shapetype>
              <v:shape id="Textbox 1" style="position:absolute;margin-left:52.3pt;margin-top:768.65pt;width:472.95pt;height:37.45pt;z-index:-15931392;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">
                <v:textbox inset="0,0,0,0">
                  <w:txbxContent>
                    <w:p w:rsidR="00EE655A" w:rsidRDefault="00365712" w14:paraId="14061599" w14:textId="77777777">
                      <w:pPr>
                        <w:tabs>
                          <w:tab w:val="left" w:pos="1274"/>
                          <w:tab w:val="left" w:pos="5934"/>
                          <w:tab w:val="left" w:pos="8205"/>
                        </w:tabs>
                        <w:spacing w:line="179" w:lineRule="exact"/>
                        <w:rPr>
                          <w:sz w:val="16"/>
                        </w:rPr>
                      </w:pPr>
                      <w:r>
                        <w:rPr>
                          <w:b/>
                          <w:color w:val="7E8284"/>
                          <w:sz w:val="16"/>
                        </w:rPr>
                        <w:t>Policy</w:t>
                      </w:r>
                      <w:r>
                        <w:rPr>
                          <w:b/>
                          <w:color w:val="7E8284"/>
                          <w:spacing w:val="-3"/>
                          <w:sz w:val="16"/>
                        </w:rPr>
                        <w:t xml:space="preserve"> </w:t>
                      </w:r>
                      <w:r>
                        <w:rPr>
                          <w:b/>
                          <w:color w:val="7E8284"/>
                          <w:spacing w:val="-2"/>
                          <w:sz w:val="16"/>
                        </w:rPr>
                        <w:t>Owner:</w:t>
                      </w:r>
                      <w:r>
                        <w:rPr>
                          <w:b/>
                          <w:color w:val="7E8284"/>
                          <w:sz w:val="16"/>
                        </w:rPr>
                        <w:tab/>
                      </w:r>
                      <w:r>
                        <w:rPr>
                          <w:color w:val="7E8284"/>
                          <w:spacing w:val="-2"/>
                          <w:sz w:val="16"/>
                        </w:rPr>
                        <w:t>Headteacher</w:t>
                      </w:r>
                      <w:r>
                        <w:rPr>
                          <w:color w:val="7E8284"/>
                          <w:sz w:val="16"/>
                        </w:rPr>
                        <w:tab/>
                      </w:r>
                      <w:r>
                        <w:rPr>
                          <w:b/>
                          <w:color w:val="7E8284"/>
                          <w:sz w:val="16"/>
                        </w:rPr>
                        <w:t>Last</w:t>
                      </w:r>
                      <w:r>
                        <w:rPr>
                          <w:b/>
                          <w:color w:val="7E8284"/>
                          <w:spacing w:val="-6"/>
                          <w:sz w:val="16"/>
                        </w:rPr>
                        <w:t xml:space="preserve"> </w:t>
                      </w:r>
                      <w:r>
                        <w:rPr>
                          <w:b/>
                          <w:color w:val="7E8284"/>
                          <w:sz w:val="16"/>
                        </w:rPr>
                        <w:t>Review</w:t>
                      </w:r>
                      <w:r>
                        <w:rPr>
                          <w:b/>
                          <w:color w:val="7E8284"/>
                          <w:spacing w:val="-4"/>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2023</w:t>
                      </w:r>
                    </w:p>
                    <w:p w:rsidR="00EE655A" w:rsidRDefault="00365712" w14:paraId="4A86D8DA" w14:textId="77777777">
                      <w:pPr>
                        <w:tabs>
                          <w:tab w:val="left" w:pos="1274"/>
                          <w:tab w:val="left" w:pos="5934"/>
                          <w:tab w:val="left" w:pos="8205"/>
                        </w:tabs>
                        <w:spacing w:before="70"/>
                        <w:rPr>
                          <w:sz w:val="16"/>
                        </w:rPr>
                      </w:pPr>
                      <w:r>
                        <w:rPr>
                          <w:b/>
                          <w:color w:val="7E8284"/>
                          <w:spacing w:val="-2"/>
                          <w:sz w:val="16"/>
                        </w:rPr>
                        <w:t>Policy:</w:t>
                      </w:r>
                      <w:r>
                        <w:rPr>
                          <w:b/>
                          <w:color w:val="7E8284"/>
                          <w:sz w:val="16"/>
                        </w:rPr>
                        <w:tab/>
                      </w:r>
                      <w:r>
                        <w:rPr>
                          <w:color w:val="7E8284"/>
                          <w:sz w:val="16"/>
                        </w:rPr>
                        <w:t>School</w:t>
                      </w:r>
                      <w:r>
                        <w:rPr>
                          <w:color w:val="7E8284"/>
                          <w:spacing w:val="-9"/>
                          <w:sz w:val="16"/>
                        </w:rPr>
                        <w:t xml:space="preserve"> </w:t>
                      </w:r>
                      <w:r>
                        <w:rPr>
                          <w:color w:val="7E8284"/>
                          <w:sz w:val="16"/>
                        </w:rPr>
                        <w:t>Complaints</w:t>
                      </w:r>
                      <w:r>
                        <w:rPr>
                          <w:color w:val="7E8284"/>
                          <w:spacing w:val="-7"/>
                          <w:sz w:val="16"/>
                        </w:rPr>
                        <w:t xml:space="preserve"> </w:t>
                      </w:r>
                      <w:r>
                        <w:rPr>
                          <w:color w:val="7E8284"/>
                          <w:spacing w:val="-2"/>
                          <w:sz w:val="16"/>
                        </w:rPr>
                        <w:t>Policy</w:t>
                      </w:r>
                      <w:r>
                        <w:rPr>
                          <w:color w:val="7E8284"/>
                          <w:sz w:val="16"/>
                        </w:rPr>
                        <w:tab/>
                      </w:r>
                      <w:r>
                        <w:rPr>
                          <w:b/>
                          <w:color w:val="7E8284"/>
                          <w:sz w:val="16"/>
                        </w:rPr>
                        <w:t>Next</w:t>
                      </w:r>
                      <w:r>
                        <w:rPr>
                          <w:b/>
                          <w:color w:val="7E8284"/>
                          <w:spacing w:val="-6"/>
                          <w:sz w:val="16"/>
                        </w:rPr>
                        <w:t xml:space="preserve"> </w:t>
                      </w:r>
                      <w:r>
                        <w:rPr>
                          <w:b/>
                          <w:color w:val="7E8284"/>
                          <w:sz w:val="16"/>
                        </w:rPr>
                        <w:t>Review</w:t>
                      </w:r>
                      <w:r>
                        <w:rPr>
                          <w:b/>
                          <w:color w:val="7E8284"/>
                          <w:spacing w:val="-3"/>
                          <w:sz w:val="16"/>
                        </w:rPr>
                        <w:t xml:space="preserve"> </w:t>
                      </w:r>
                      <w:r>
                        <w:rPr>
                          <w:b/>
                          <w:color w:val="7E8284"/>
                          <w:spacing w:val="-2"/>
                          <w:sz w:val="16"/>
                        </w:rPr>
                        <w:t>Date:</w:t>
                      </w:r>
                      <w:r>
                        <w:rPr>
                          <w:b/>
                          <w:color w:val="7E8284"/>
                          <w:sz w:val="16"/>
                        </w:rPr>
                        <w:tab/>
                      </w:r>
                      <w:r>
                        <w:rPr>
                          <w:color w:val="7E8284"/>
                          <w:sz w:val="16"/>
                        </w:rPr>
                        <w:t>September</w:t>
                      </w:r>
                      <w:r>
                        <w:rPr>
                          <w:color w:val="7E8284"/>
                          <w:spacing w:val="-8"/>
                          <w:sz w:val="16"/>
                        </w:rPr>
                        <w:t xml:space="preserve"> </w:t>
                      </w:r>
                      <w:r>
                        <w:rPr>
                          <w:color w:val="7E8284"/>
                          <w:spacing w:val="-4"/>
                          <w:sz w:val="16"/>
                        </w:rPr>
                        <w:t>2024</w:t>
                      </w:r>
                    </w:p>
                    <w:p w:rsidR="00EE655A" w:rsidRDefault="00365712" w14:paraId="649841BE" w14:textId="77777777">
                      <w:pPr>
                        <w:spacing w:before="127"/>
                        <w:jc w:val="right"/>
                        <w:rPr>
                          <w:rFonts w:ascii="Gill Sans MT"/>
                          <w:sz w:val="16"/>
                        </w:rPr>
                      </w:pPr>
                      <w:r>
                        <w:rPr>
                          <w:rFonts w:ascii="Gill Sans MT"/>
                          <w:spacing w:val="-10"/>
                          <w:w w:val="90"/>
                          <w:sz w:val="16"/>
                        </w:rPr>
                        <w:t>1</w:t>
                      </w:r>
                    </w:p>
                  </w:txbxContent>
                </v:textbox>
                <w10:wrap anchorx="page" anchory="page"/>
              </v:shape>
            </w:pict>
          </mc:Fallback>
        </mc:AlternateContent>
      </w:r>
    </w:p>
    <w:p w14:paraId="5E14E3B8" w14:textId="06F2D7EC" w:rsidR="00EE655A" w:rsidRDefault="00EE655A">
      <w:pPr>
        <w:pStyle w:val="BodyText"/>
        <w:rPr>
          <w:rFonts w:ascii="Times New Roman"/>
          <w:sz w:val="56"/>
        </w:rPr>
      </w:pPr>
    </w:p>
    <w:p w14:paraId="5E14E3B9" w14:textId="7B248A54" w:rsidR="00EE655A" w:rsidRDefault="00EE655A">
      <w:pPr>
        <w:pStyle w:val="BodyText"/>
        <w:rPr>
          <w:rFonts w:ascii="Times New Roman"/>
          <w:sz w:val="56"/>
        </w:rPr>
      </w:pPr>
    </w:p>
    <w:p w14:paraId="5E14E3BA" w14:textId="3E75753B" w:rsidR="00EE655A" w:rsidRDefault="00EE655A">
      <w:pPr>
        <w:pStyle w:val="BodyText"/>
        <w:rPr>
          <w:rFonts w:ascii="Times New Roman"/>
          <w:sz w:val="56"/>
        </w:rPr>
      </w:pPr>
    </w:p>
    <w:p w14:paraId="5E14E3BB" w14:textId="743CEB63" w:rsidR="00EE655A" w:rsidRDefault="00EE655A">
      <w:pPr>
        <w:pStyle w:val="BodyText"/>
        <w:rPr>
          <w:rFonts w:ascii="Times New Roman"/>
          <w:sz w:val="56"/>
        </w:rPr>
      </w:pPr>
    </w:p>
    <w:p w14:paraId="5E14E3BC" w14:textId="3DC74DD4" w:rsidR="00EE655A" w:rsidRDefault="00EE655A">
      <w:pPr>
        <w:pStyle w:val="BodyText"/>
        <w:rPr>
          <w:rFonts w:ascii="Times New Roman"/>
          <w:sz w:val="56"/>
        </w:rPr>
      </w:pPr>
    </w:p>
    <w:p w14:paraId="5E14E3BD" w14:textId="6D2F2FEE" w:rsidR="00EE655A" w:rsidRDefault="009B3DEB">
      <w:pPr>
        <w:pStyle w:val="BodyText"/>
        <w:rPr>
          <w:rFonts w:ascii="Times New Roman"/>
          <w:sz w:val="56"/>
        </w:rPr>
      </w:pPr>
      <w:r>
        <w:rPr>
          <w:noProof/>
        </w:rPr>
        <w:drawing>
          <wp:anchor distT="0" distB="0" distL="114300" distR="114300" simplePos="0" relativeHeight="487592960" behindDoc="0" locked="0" layoutInCell="1" allowOverlap="1" wp14:anchorId="11A95E1E" wp14:editId="1B9698F7">
            <wp:simplePos x="0" y="0"/>
            <wp:positionH relativeFrom="column">
              <wp:posOffset>2585720</wp:posOffset>
            </wp:positionH>
            <wp:positionV relativeFrom="paragraph">
              <wp:posOffset>387350</wp:posOffset>
            </wp:positionV>
            <wp:extent cx="2015490" cy="361315"/>
            <wp:effectExtent l="0" t="0" r="3810" b="635"/>
            <wp:wrapNone/>
            <wp:docPr id="7120614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15490" cy="361315"/>
                    </a:xfrm>
                    <a:prstGeom prst="rect">
                      <a:avLst/>
                    </a:prstGeom>
                  </pic:spPr>
                </pic:pic>
              </a:graphicData>
            </a:graphic>
          </wp:anchor>
        </w:drawing>
      </w:r>
      <w:r w:rsidR="00A223D3">
        <w:rPr>
          <w:noProof/>
        </w:rPr>
        <w:drawing>
          <wp:anchor distT="0" distB="0" distL="114300" distR="114300" simplePos="0" relativeHeight="487590912" behindDoc="0" locked="0" layoutInCell="1" allowOverlap="1" wp14:anchorId="4656DABE" wp14:editId="7559E5DE">
            <wp:simplePos x="0" y="0"/>
            <wp:positionH relativeFrom="column">
              <wp:posOffset>25400</wp:posOffset>
            </wp:positionH>
            <wp:positionV relativeFrom="paragraph">
              <wp:posOffset>368300</wp:posOffset>
            </wp:positionV>
            <wp:extent cx="2289175" cy="380365"/>
            <wp:effectExtent l="0" t="0" r="0" b="0"/>
            <wp:wrapNone/>
            <wp:docPr id="186740550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p>
    <w:p w14:paraId="5E14E3BE" w14:textId="00BDB586" w:rsidR="00EE655A" w:rsidRDefault="00EE655A">
      <w:pPr>
        <w:pStyle w:val="BodyText"/>
        <w:rPr>
          <w:rFonts w:ascii="Times New Roman"/>
          <w:sz w:val="56"/>
        </w:rPr>
      </w:pPr>
    </w:p>
    <w:p w14:paraId="5E14E3BF" w14:textId="6BE633E9" w:rsidR="00EE655A" w:rsidRDefault="00EE655A">
      <w:pPr>
        <w:pStyle w:val="BodyText"/>
        <w:rPr>
          <w:rFonts w:ascii="Times New Roman"/>
          <w:sz w:val="56"/>
        </w:rPr>
      </w:pPr>
    </w:p>
    <w:p w14:paraId="5E14E3C0" w14:textId="77777777" w:rsidR="00EE655A" w:rsidRDefault="00EE655A">
      <w:pPr>
        <w:pStyle w:val="BodyText"/>
        <w:rPr>
          <w:rFonts w:ascii="Times New Roman"/>
          <w:sz w:val="56"/>
        </w:rPr>
      </w:pPr>
    </w:p>
    <w:p w14:paraId="5E14E3C1" w14:textId="77777777" w:rsidR="00EE655A" w:rsidRDefault="00EE655A">
      <w:pPr>
        <w:pStyle w:val="BodyText"/>
        <w:spacing w:before="397"/>
        <w:rPr>
          <w:rFonts w:ascii="Times New Roman"/>
          <w:sz w:val="56"/>
        </w:rPr>
      </w:pPr>
    </w:p>
    <w:p w14:paraId="0E21DC38" w14:textId="77777777" w:rsidR="00EE655A" w:rsidRDefault="00365712" w:rsidP="00D8012E">
      <w:pPr>
        <w:pStyle w:val="Title"/>
        <w:rPr>
          <w:color w:val="009975"/>
          <w:spacing w:val="-2"/>
        </w:rPr>
      </w:pPr>
      <w:r>
        <w:rPr>
          <w:color w:val="009975"/>
        </w:rPr>
        <w:t>SCHOOL</w:t>
      </w:r>
      <w:r>
        <w:rPr>
          <w:color w:val="009975"/>
          <w:spacing w:val="-17"/>
        </w:rPr>
        <w:t xml:space="preserve"> </w:t>
      </w:r>
      <w:r>
        <w:rPr>
          <w:color w:val="009975"/>
        </w:rPr>
        <w:t>COMPLAINTS</w:t>
      </w:r>
      <w:r>
        <w:rPr>
          <w:color w:val="009975"/>
          <w:spacing w:val="-17"/>
        </w:rPr>
        <w:t xml:space="preserve"> </w:t>
      </w:r>
      <w:r>
        <w:rPr>
          <w:color w:val="009975"/>
        </w:rPr>
        <w:t xml:space="preserve">POLICY </w:t>
      </w:r>
      <w:r>
        <w:rPr>
          <w:color w:val="009975"/>
          <w:spacing w:val="-2"/>
        </w:rPr>
        <w:t>ENGLAND</w:t>
      </w:r>
    </w:p>
    <w:p w14:paraId="5E14E3C3" w14:textId="6F578C2C" w:rsidR="001C0084" w:rsidRDefault="001C0084" w:rsidP="00D8012E">
      <w:pPr>
        <w:pStyle w:val="Title"/>
        <w:sectPr w:rsidR="001C0084">
          <w:type w:val="continuous"/>
          <w:pgSz w:w="11920" w:h="16850"/>
          <w:pgMar w:top="1940" w:right="740" w:bottom="280" w:left="320" w:header="720" w:footer="720" w:gutter="0"/>
          <w:cols w:space="720"/>
        </w:sectPr>
      </w:pPr>
    </w:p>
    <w:p w14:paraId="5E14E3C4" w14:textId="77777777" w:rsidR="00EE655A" w:rsidRDefault="00EE655A">
      <w:pPr>
        <w:pStyle w:val="BodyText"/>
        <w:spacing w:before="27"/>
        <w:rPr>
          <w:rFonts w:ascii="Arial Black"/>
          <w:sz w:val="22"/>
        </w:rPr>
      </w:pPr>
    </w:p>
    <w:p w14:paraId="619970BA" w14:textId="77777777" w:rsidR="00466126" w:rsidRDefault="00466126" w:rsidP="00466126">
      <w:pPr>
        <w:ind w:firstLine="720"/>
        <w:rPr>
          <w:b/>
          <w:spacing w:val="-2"/>
        </w:rPr>
      </w:pPr>
    </w:p>
    <w:p w14:paraId="1F29C4F0" w14:textId="77777777" w:rsidR="0018408B" w:rsidRDefault="0018408B" w:rsidP="00466126">
      <w:pPr>
        <w:ind w:firstLine="720"/>
        <w:rPr>
          <w:b/>
          <w:spacing w:val="-2"/>
        </w:rPr>
      </w:pPr>
    </w:p>
    <w:p w14:paraId="0A97CA6B" w14:textId="77777777" w:rsidR="00E02011" w:rsidRDefault="00E02011" w:rsidP="00466126">
      <w:pPr>
        <w:ind w:firstLine="720"/>
        <w:rPr>
          <w:b/>
          <w:spacing w:val="-2"/>
        </w:rPr>
      </w:pPr>
    </w:p>
    <w:p w14:paraId="5E14E3C9" w14:textId="20433D41" w:rsidR="00EE655A" w:rsidRDefault="00365712" w:rsidP="00166B03">
      <w:pPr>
        <w:rPr>
          <w:b/>
          <w:spacing w:val="-2"/>
        </w:rPr>
      </w:pPr>
      <w:r>
        <w:rPr>
          <w:b/>
          <w:spacing w:val="-2"/>
        </w:rPr>
        <w:t>CONTENTS</w:t>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r>
      <w:r w:rsidR="00466126">
        <w:rPr>
          <w:b/>
          <w:spacing w:val="-2"/>
        </w:rPr>
        <w:tab/>
        <w:t>PAGE</w:t>
      </w:r>
    </w:p>
    <w:p w14:paraId="70748C89" w14:textId="77777777" w:rsidR="00466126" w:rsidRDefault="00466126" w:rsidP="00466126">
      <w:pPr>
        <w:ind w:firstLine="720"/>
        <w:rPr>
          <w:b/>
        </w:rPr>
      </w:pPr>
    </w:p>
    <w:sdt>
      <w:sdtPr>
        <w:rPr>
          <w:b w:val="0"/>
          <w:bCs w:val="0"/>
        </w:rPr>
        <w:id w:val="-815569699"/>
        <w:docPartObj>
          <w:docPartGallery w:val="Table of Contents"/>
          <w:docPartUnique/>
        </w:docPartObj>
      </w:sdtPr>
      <w:sdtEndPr/>
      <w:sdtContent>
        <w:p w14:paraId="3203CCE4" w14:textId="463C7EC2" w:rsidR="009B349D" w:rsidRDefault="00365712"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r>
            <w:fldChar w:fldCharType="begin"/>
          </w:r>
          <w:r>
            <w:instrText xml:space="preserve">TOC \o "1-1" \h \z \u </w:instrText>
          </w:r>
          <w:r>
            <w:fldChar w:fldCharType="separate"/>
          </w:r>
          <w:hyperlink w:anchor="_Toc183791537" w:history="1">
            <w:r w:rsidR="009B349D" w:rsidRPr="00AA699C">
              <w:rPr>
                <w:rStyle w:val="Hyperlink"/>
                <w:noProof/>
              </w:rPr>
              <w:t>1.0</w:t>
            </w:r>
            <w:r w:rsidR="009B349D">
              <w:rPr>
                <w:rFonts w:asciiTheme="minorHAnsi" w:eastAsiaTheme="minorEastAsia" w:hAnsiTheme="minorHAnsi" w:cstheme="minorBidi"/>
                <w:b w:val="0"/>
                <w:bCs w:val="0"/>
                <w:noProof/>
                <w:kern w:val="2"/>
                <w:sz w:val="24"/>
                <w:szCs w:val="24"/>
                <w:lang w:val="en-GB" w:eastAsia="en-GB"/>
                <w14:ligatures w14:val="standardContextual"/>
              </w:rPr>
              <w:tab/>
            </w:r>
            <w:r w:rsidR="009B349D" w:rsidRPr="00AA699C">
              <w:rPr>
                <w:rStyle w:val="Hyperlink"/>
                <w:noProof/>
              </w:rPr>
              <w:t>INTRODUCTION</w:t>
            </w:r>
            <w:r w:rsidR="009B349D">
              <w:rPr>
                <w:noProof/>
                <w:webHidden/>
              </w:rPr>
              <w:tab/>
            </w:r>
            <w:r w:rsidR="009B349D">
              <w:rPr>
                <w:noProof/>
                <w:webHidden/>
              </w:rPr>
              <w:fldChar w:fldCharType="begin"/>
            </w:r>
            <w:r w:rsidR="009B349D">
              <w:rPr>
                <w:noProof/>
                <w:webHidden/>
              </w:rPr>
              <w:instrText xml:space="preserve"> PAGEREF _Toc183791537 \h </w:instrText>
            </w:r>
            <w:r w:rsidR="009B349D">
              <w:rPr>
                <w:noProof/>
                <w:webHidden/>
              </w:rPr>
            </w:r>
            <w:r w:rsidR="009B349D">
              <w:rPr>
                <w:noProof/>
                <w:webHidden/>
              </w:rPr>
              <w:fldChar w:fldCharType="separate"/>
            </w:r>
            <w:r w:rsidR="00E03A1F">
              <w:rPr>
                <w:noProof/>
                <w:webHidden/>
              </w:rPr>
              <w:t>2</w:t>
            </w:r>
            <w:r w:rsidR="009B349D">
              <w:rPr>
                <w:noProof/>
                <w:webHidden/>
              </w:rPr>
              <w:fldChar w:fldCharType="end"/>
            </w:r>
          </w:hyperlink>
        </w:p>
        <w:p w14:paraId="56D81846" w14:textId="2B6EF649"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8" w:history="1">
            <w:r w:rsidRPr="00AA699C">
              <w:rPr>
                <w:rStyle w:val="Hyperlink"/>
                <w:noProof/>
              </w:rPr>
              <w:t>2.0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THE</w:t>
            </w:r>
            <w:r w:rsidRPr="00AA699C">
              <w:rPr>
                <w:rStyle w:val="Hyperlink"/>
                <w:noProof/>
                <w:spacing w:val="-7"/>
              </w:rPr>
              <w:t xml:space="preserve"> </w:t>
            </w:r>
            <w:r w:rsidRPr="00AA699C">
              <w:rPr>
                <w:rStyle w:val="Hyperlink"/>
                <w:noProof/>
              </w:rPr>
              <w:t>DIFFERENCE</w:t>
            </w:r>
            <w:r w:rsidRPr="00AA699C">
              <w:rPr>
                <w:rStyle w:val="Hyperlink"/>
                <w:noProof/>
                <w:spacing w:val="-5"/>
              </w:rPr>
              <w:t xml:space="preserve"> </w:t>
            </w:r>
            <w:r w:rsidRPr="00AA699C">
              <w:rPr>
                <w:rStyle w:val="Hyperlink"/>
                <w:noProof/>
              </w:rPr>
              <w:t>BETWEEN</w:t>
            </w:r>
            <w:r w:rsidRPr="00AA699C">
              <w:rPr>
                <w:rStyle w:val="Hyperlink"/>
                <w:noProof/>
                <w:spacing w:val="-4"/>
              </w:rPr>
              <w:t xml:space="preserve"> </w:t>
            </w:r>
            <w:r w:rsidRPr="00AA699C">
              <w:rPr>
                <w:rStyle w:val="Hyperlink"/>
                <w:noProof/>
              </w:rPr>
              <w:t>A</w:t>
            </w:r>
            <w:r w:rsidRPr="00AA699C">
              <w:rPr>
                <w:rStyle w:val="Hyperlink"/>
                <w:noProof/>
                <w:spacing w:val="-6"/>
              </w:rPr>
              <w:t xml:space="preserve"> </w:t>
            </w:r>
            <w:r w:rsidRPr="00AA699C">
              <w:rPr>
                <w:rStyle w:val="Hyperlink"/>
                <w:noProof/>
              </w:rPr>
              <w:t>CONCERN</w:t>
            </w:r>
            <w:r w:rsidRPr="00AA699C">
              <w:rPr>
                <w:rStyle w:val="Hyperlink"/>
                <w:noProof/>
                <w:spacing w:val="-4"/>
              </w:rPr>
              <w:t xml:space="preserve"> </w:t>
            </w:r>
            <w:r w:rsidRPr="00AA699C">
              <w:rPr>
                <w:rStyle w:val="Hyperlink"/>
                <w:noProof/>
              </w:rPr>
              <w:t>AND</w:t>
            </w:r>
            <w:r w:rsidRPr="00AA699C">
              <w:rPr>
                <w:rStyle w:val="Hyperlink"/>
                <w:noProof/>
                <w:spacing w:val="-7"/>
              </w:rPr>
              <w:t xml:space="preserve"> </w:t>
            </w:r>
            <w:r w:rsidRPr="00AA699C">
              <w:rPr>
                <w:rStyle w:val="Hyperlink"/>
                <w:noProof/>
              </w:rPr>
              <w:t>A</w:t>
            </w:r>
            <w:r w:rsidRPr="00AA699C">
              <w:rPr>
                <w:rStyle w:val="Hyperlink"/>
                <w:noProof/>
                <w:spacing w:val="-4"/>
              </w:rPr>
              <w:t xml:space="preserve"> </w:t>
            </w:r>
            <w:r w:rsidRPr="00AA699C">
              <w:rPr>
                <w:rStyle w:val="Hyperlink"/>
                <w:noProof/>
                <w:spacing w:val="-2"/>
              </w:rPr>
              <w:t>COMPLAINT</w:t>
            </w:r>
            <w:r>
              <w:rPr>
                <w:noProof/>
                <w:webHidden/>
              </w:rPr>
              <w:tab/>
            </w:r>
            <w:r>
              <w:rPr>
                <w:noProof/>
                <w:webHidden/>
              </w:rPr>
              <w:fldChar w:fldCharType="begin"/>
            </w:r>
            <w:r>
              <w:rPr>
                <w:noProof/>
                <w:webHidden/>
              </w:rPr>
              <w:instrText xml:space="preserve"> PAGEREF _Toc183791538 \h </w:instrText>
            </w:r>
            <w:r>
              <w:rPr>
                <w:noProof/>
                <w:webHidden/>
              </w:rPr>
            </w:r>
            <w:r>
              <w:rPr>
                <w:noProof/>
                <w:webHidden/>
              </w:rPr>
              <w:fldChar w:fldCharType="separate"/>
            </w:r>
            <w:r w:rsidR="00E03A1F">
              <w:rPr>
                <w:noProof/>
                <w:webHidden/>
              </w:rPr>
              <w:t>2</w:t>
            </w:r>
            <w:r>
              <w:rPr>
                <w:noProof/>
                <w:webHidden/>
              </w:rPr>
              <w:fldChar w:fldCharType="end"/>
            </w:r>
          </w:hyperlink>
        </w:p>
        <w:p w14:paraId="3B282047" w14:textId="0889B957"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39" w:history="1">
            <w:r w:rsidRPr="00AA699C">
              <w:rPr>
                <w:rStyle w:val="Hyperlink"/>
                <w:noProof/>
              </w:rPr>
              <w:t>3.0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WHO</w:t>
            </w:r>
            <w:r w:rsidRPr="00AA699C">
              <w:rPr>
                <w:rStyle w:val="Hyperlink"/>
                <w:noProof/>
                <w:spacing w:val="-4"/>
              </w:rPr>
              <w:t xml:space="preserve"> </w:t>
            </w:r>
            <w:r w:rsidRPr="00AA699C">
              <w:rPr>
                <w:rStyle w:val="Hyperlink"/>
                <w:noProof/>
              </w:rPr>
              <w:t>CAN</w:t>
            </w:r>
            <w:r w:rsidRPr="00AA699C">
              <w:rPr>
                <w:rStyle w:val="Hyperlink"/>
                <w:noProof/>
                <w:spacing w:val="-2"/>
              </w:rPr>
              <w:t xml:space="preserve"> </w:t>
            </w:r>
            <w:r w:rsidRPr="00AA699C">
              <w:rPr>
                <w:rStyle w:val="Hyperlink"/>
                <w:noProof/>
              </w:rPr>
              <w:t>MAKE</w:t>
            </w:r>
            <w:r w:rsidRPr="00AA699C">
              <w:rPr>
                <w:rStyle w:val="Hyperlink"/>
                <w:noProof/>
                <w:spacing w:val="-5"/>
              </w:rPr>
              <w:t xml:space="preserve"> </w:t>
            </w:r>
            <w:r w:rsidRPr="00AA699C">
              <w:rPr>
                <w:rStyle w:val="Hyperlink"/>
                <w:noProof/>
              </w:rPr>
              <w:t>A</w:t>
            </w:r>
            <w:r w:rsidRPr="00AA699C">
              <w:rPr>
                <w:rStyle w:val="Hyperlink"/>
                <w:noProof/>
                <w:spacing w:val="-3"/>
              </w:rPr>
              <w:t xml:space="preserve"> </w:t>
            </w:r>
            <w:r w:rsidRPr="00AA699C">
              <w:rPr>
                <w:rStyle w:val="Hyperlink"/>
                <w:noProof/>
                <w:spacing w:val="-2"/>
              </w:rPr>
              <w:t>COMPLAINT</w:t>
            </w:r>
            <w:r>
              <w:rPr>
                <w:noProof/>
                <w:webHidden/>
              </w:rPr>
              <w:tab/>
            </w:r>
            <w:r>
              <w:rPr>
                <w:noProof/>
                <w:webHidden/>
              </w:rPr>
              <w:fldChar w:fldCharType="begin"/>
            </w:r>
            <w:r>
              <w:rPr>
                <w:noProof/>
                <w:webHidden/>
              </w:rPr>
              <w:instrText xml:space="preserve"> PAGEREF _Toc183791539 \h </w:instrText>
            </w:r>
            <w:r>
              <w:rPr>
                <w:noProof/>
                <w:webHidden/>
              </w:rPr>
            </w:r>
            <w:r>
              <w:rPr>
                <w:noProof/>
                <w:webHidden/>
              </w:rPr>
              <w:fldChar w:fldCharType="separate"/>
            </w:r>
            <w:r w:rsidR="00E03A1F">
              <w:rPr>
                <w:noProof/>
                <w:webHidden/>
              </w:rPr>
              <w:t>3</w:t>
            </w:r>
            <w:r>
              <w:rPr>
                <w:noProof/>
                <w:webHidden/>
              </w:rPr>
              <w:fldChar w:fldCharType="end"/>
            </w:r>
          </w:hyperlink>
        </w:p>
        <w:p w14:paraId="0D6B1E62" w14:textId="30DB0286"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0" w:history="1">
            <w:r w:rsidRPr="00AA699C">
              <w:rPr>
                <w:rStyle w:val="Hyperlink"/>
                <w:noProof/>
              </w:rPr>
              <w:t>4.0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COMPLAINTS</w:t>
            </w:r>
            <w:r w:rsidRPr="00AA699C">
              <w:rPr>
                <w:rStyle w:val="Hyperlink"/>
                <w:noProof/>
                <w:spacing w:val="-11"/>
              </w:rPr>
              <w:t xml:space="preserve"> </w:t>
            </w:r>
            <w:r w:rsidRPr="00AA699C">
              <w:rPr>
                <w:rStyle w:val="Hyperlink"/>
                <w:noProof/>
              </w:rPr>
              <w:t>FROM</w:t>
            </w:r>
            <w:r w:rsidRPr="00AA699C">
              <w:rPr>
                <w:rStyle w:val="Hyperlink"/>
                <w:noProof/>
                <w:spacing w:val="-9"/>
              </w:rPr>
              <w:t xml:space="preserve"> </w:t>
            </w:r>
            <w:r w:rsidRPr="00AA699C">
              <w:rPr>
                <w:rStyle w:val="Hyperlink"/>
                <w:noProof/>
                <w:spacing w:val="-2"/>
              </w:rPr>
              <w:t>PARENTS/CARERS</w:t>
            </w:r>
            <w:r>
              <w:rPr>
                <w:noProof/>
                <w:webHidden/>
              </w:rPr>
              <w:tab/>
            </w:r>
            <w:r>
              <w:rPr>
                <w:noProof/>
                <w:webHidden/>
              </w:rPr>
              <w:fldChar w:fldCharType="begin"/>
            </w:r>
            <w:r>
              <w:rPr>
                <w:noProof/>
                <w:webHidden/>
              </w:rPr>
              <w:instrText xml:space="preserve"> PAGEREF _Toc183791540 \h </w:instrText>
            </w:r>
            <w:r>
              <w:rPr>
                <w:noProof/>
                <w:webHidden/>
              </w:rPr>
            </w:r>
            <w:r>
              <w:rPr>
                <w:noProof/>
                <w:webHidden/>
              </w:rPr>
              <w:fldChar w:fldCharType="separate"/>
            </w:r>
            <w:r w:rsidR="00E03A1F">
              <w:rPr>
                <w:noProof/>
                <w:webHidden/>
              </w:rPr>
              <w:t>4</w:t>
            </w:r>
            <w:r>
              <w:rPr>
                <w:noProof/>
                <w:webHidden/>
              </w:rPr>
              <w:fldChar w:fldCharType="end"/>
            </w:r>
          </w:hyperlink>
        </w:p>
        <w:p w14:paraId="6179603A" w14:textId="6086EE4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1" w:history="1">
            <w:r w:rsidRPr="00AA699C">
              <w:rPr>
                <w:rStyle w:val="Hyperlink"/>
                <w:noProof/>
              </w:rPr>
              <w:t>5.0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INFORMAL</w:t>
            </w:r>
            <w:r w:rsidRPr="00AA699C">
              <w:rPr>
                <w:rStyle w:val="Hyperlink"/>
                <w:noProof/>
                <w:spacing w:val="-10"/>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8"/>
              </w:rPr>
              <w:t xml:space="preserve"> </w:t>
            </w:r>
            <w:r w:rsidRPr="00AA699C">
              <w:rPr>
                <w:rStyle w:val="Hyperlink"/>
                <w:noProof/>
                <w:spacing w:val="-5"/>
              </w:rPr>
              <w:t>1)</w:t>
            </w:r>
            <w:r>
              <w:rPr>
                <w:noProof/>
                <w:webHidden/>
              </w:rPr>
              <w:tab/>
            </w:r>
            <w:r>
              <w:rPr>
                <w:noProof/>
                <w:webHidden/>
              </w:rPr>
              <w:fldChar w:fldCharType="begin"/>
            </w:r>
            <w:r>
              <w:rPr>
                <w:noProof/>
                <w:webHidden/>
              </w:rPr>
              <w:instrText xml:space="preserve"> PAGEREF _Toc183791541 \h </w:instrText>
            </w:r>
            <w:r>
              <w:rPr>
                <w:noProof/>
                <w:webHidden/>
              </w:rPr>
            </w:r>
            <w:r>
              <w:rPr>
                <w:noProof/>
                <w:webHidden/>
              </w:rPr>
              <w:fldChar w:fldCharType="separate"/>
            </w:r>
            <w:r w:rsidR="00E03A1F">
              <w:rPr>
                <w:noProof/>
                <w:webHidden/>
              </w:rPr>
              <w:t>4</w:t>
            </w:r>
            <w:r>
              <w:rPr>
                <w:noProof/>
                <w:webHidden/>
              </w:rPr>
              <w:fldChar w:fldCharType="end"/>
            </w:r>
          </w:hyperlink>
        </w:p>
        <w:p w14:paraId="086D8DFB" w14:textId="5C26B22D"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2" w:history="1">
            <w:r w:rsidRPr="00AA699C">
              <w:rPr>
                <w:rStyle w:val="Hyperlink"/>
                <w:noProof/>
              </w:rPr>
              <w:t>6.0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FORMAL</w:t>
            </w:r>
            <w:r w:rsidRPr="00AA699C">
              <w:rPr>
                <w:rStyle w:val="Hyperlink"/>
                <w:noProof/>
                <w:spacing w:val="-9"/>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9"/>
              </w:rPr>
              <w:t xml:space="preserve"> </w:t>
            </w:r>
            <w:r w:rsidRPr="00AA699C">
              <w:rPr>
                <w:rStyle w:val="Hyperlink"/>
                <w:noProof/>
                <w:spacing w:val="-5"/>
              </w:rPr>
              <w:t>2)</w:t>
            </w:r>
            <w:r>
              <w:rPr>
                <w:noProof/>
                <w:webHidden/>
              </w:rPr>
              <w:tab/>
            </w:r>
            <w:r>
              <w:rPr>
                <w:noProof/>
                <w:webHidden/>
              </w:rPr>
              <w:fldChar w:fldCharType="begin"/>
            </w:r>
            <w:r>
              <w:rPr>
                <w:noProof/>
                <w:webHidden/>
              </w:rPr>
              <w:instrText xml:space="preserve"> PAGEREF _Toc183791542 \h </w:instrText>
            </w:r>
            <w:r>
              <w:rPr>
                <w:noProof/>
                <w:webHidden/>
              </w:rPr>
            </w:r>
            <w:r>
              <w:rPr>
                <w:noProof/>
                <w:webHidden/>
              </w:rPr>
              <w:fldChar w:fldCharType="separate"/>
            </w:r>
            <w:r w:rsidR="00E03A1F">
              <w:rPr>
                <w:noProof/>
                <w:webHidden/>
              </w:rPr>
              <w:t>4</w:t>
            </w:r>
            <w:r>
              <w:rPr>
                <w:noProof/>
                <w:webHidden/>
              </w:rPr>
              <w:fldChar w:fldCharType="end"/>
            </w:r>
          </w:hyperlink>
        </w:p>
        <w:p w14:paraId="6DEC81CA" w14:textId="182E47D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3" w:history="1">
            <w:r w:rsidRPr="00AA699C">
              <w:rPr>
                <w:rStyle w:val="Hyperlink"/>
                <w:noProof/>
              </w:rPr>
              <w:t>7.0</w:t>
            </w:r>
            <w:r>
              <w:rPr>
                <w:rFonts w:asciiTheme="minorHAnsi" w:eastAsiaTheme="minorEastAsia" w:hAnsiTheme="minorHAnsi" w:cstheme="minorBidi"/>
                <w:b w:val="0"/>
                <w:bCs w:val="0"/>
                <w:noProof/>
                <w:kern w:val="2"/>
                <w:sz w:val="24"/>
                <w:szCs w:val="24"/>
                <w:lang w:val="en-GB" w:eastAsia="en-GB"/>
                <w14:ligatures w14:val="standardContextual"/>
              </w:rPr>
              <w:tab/>
            </w:r>
            <w:r w:rsidRPr="00AA699C">
              <w:rPr>
                <w:rStyle w:val="Hyperlink"/>
                <w:noProof/>
              </w:rPr>
              <w:t>FORMAL</w:t>
            </w:r>
            <w:r w:rsidRPr="00AA699C">
              <w:rPr>
                <w:rStyle w:val="Hyperlink"/>
                <w:noProof/>
                <w:spacing w:val="-9"/>
              </w:rPr>
              <w:t xml:space="preserve"> </w:t>
            </w:r>
            <w:r w:rsidRPr="00AA699C">
              <w:rPr>
                <w:rStyle w:val="Hyperlink"/>
                <w:noProof/>
              </w:rPr>
              <w:t>COMPLAINT</w:t>
            </w:r>
            <w:r w:rsidRPr="00AA699C">
              <w:rPr>
                <w:rStyle w:val="Hyperlink"/>
                <w:noProof/>
                <w:spacing w:val="-9"/>
              </w:rPr>
              <w:t xml:space="preserve"> </w:t>
            </w:r>
            <w:r w:rsidRPr="00AA699C">
              <w:rPr>
                <w:rStyle w:val="Hyperlink"/>
                <w:noProof/>
              </w:rPr>
              <w:t>(STAGE</w:t>
            </w:r>
            <w:r w:rsidRPr="00AA699C">
              <w:rPr>
                <w:rStyle w:val="Hyperlink"/>
                <w:noProof/>
                <w:spacing w:val="-9"/>
              </w:rPr>
              <w:t xml:space="preserve"> </w:t>
            </w:r>
            <w:r w:rsidRPr="00AA699C">
              <w:rPr>
                <w:rStyle w:val="Hyperlink"/>
                <w:noProof/>
                <w:spacing w:val="-5"/>
              </w:rPr>
              <w:t>3)</w:t>
            </w:r>
            <w:r>
              <w:rPr>
                <w:noProof/>
                <w:webHidden/>
              </w:rPr>
              <w:tab/>
            </w:r>
            <w:r>
              <w:rPr>
                <w:noProof/>
                <w:webHidden/>
              </w:rPr>
              <w:fldChar w:fldCharType="begin"/>
            </w:r>
            <w:r>
              <w:rPr>
                <w:noProof/>
                <w:webHidden/>
              </w:rPr>
              <w:instrText xml:space="preserve"> PAGEREF _Toc183791543 \h </w:instrText>
            </w:r>
            <w:r>
              <w:rPr>
                <w:noProof/>
                <w:webHidden/>
              </w:rPr>
            </w:r>
            <w:r>
              <w:rPr>
                <w:noProof/>
                <w:webHidden/>
              </w:rPr>
              <w:fldChar w:fldCharType="separate"/>
            </w:r>
            <w:r w:rsidR="00E03A1F">
              <w:rPr>
                <w:noProof/>
                <w:webHidden/>
              </w:rPr>
              <w:t>5</w:t>
            </w:r>
            <w:r>
              <w:rPr>
                <w:noProof/>
                <w:webHidden/>
              </w:rPr>
              <w:fldChar w:fldCharType="end"/>
            </w:r>
          </w:hyperlink>
        </w:p>
        <w:p w14:paraId="253C17A6" w14:textId="380B1A14"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4" w:history="1">
            <w:r w:rsidRPr="00AA699C">
              <w:rPr>
                <w:rStyle w:val="Hyperlink"/>
                <w:noProof/>
              </w:rPr>
              <w:t xml:space="preserve">8.0 </w:t>
            </w:r>
            <w:r>
              <w:rPr>
                <w:rStyle w:val="Hyperlink"/>
                <w:noProof/>
              </w:rPr>
              <w:tab/>
            </w:r>
            <w:r w:rsidRPr="00AA699C">
              <w:rPr>
                <w:rStyle w:val="Hyperlink"/>
                <w:noProof/>
              </w:rPr>
              <w:t>COMPLAINTS</w:t>
            </w:r>
            <w:r w:rsidRPr="00AA699C">
              <w:rPr>
                <w:rStyle w:val="Hyperlink"/>
                <w:noProof/>
                <w:spacing w:val="-10"/>
              </w:rPr>
              <w:t xml:space="preserve"> </w:t>
            </w:r>
            <w:r w:rsidRPr="00AA699C">
              <w:rPr>
                <w:rStyle w:val="Hyperlink"/>
                <w:noProof/>
              </w:rPr>
              <w:t>FROM</w:t>
            </w:r>
            <w:r w:rsidRPr="00AA699C">
              <w:rPr>
                <w:rStyle w:val="Hyperlink"/>
                <w:noProof/>
                <w:spacing w:val="-9"/>
              </w:rPr>
              <w:t xml:space="preserve"> </w:t>
            </w:r>
            <w:r w:rsidRPr="00AA699C">
              <w:rPr>
                <w:rStyle w:val="Hyperlink"/>
                <w:noProof/>
                <w:spacing w:val="-2"/>
              </w:rPr>
              <w:t>PUPILS</w:t>
            </w:r>
            <w:r>
              <w:rPr>
                <w:noProof/>
                <w:webHidden/>
              </w:rPr>
              <w:tab/>
            </w:r>
            <w:r>
              <w:rPr>
                <w:noProof/>
                <w:webHidden/>
              </w:rPr>
              <w:fldChar w:fldCharType="begin"/>
            </w:r>
            <w:r>
              <w:rPr>
                <w:noProof/>
                <w:webHidden/>
              </w:rPr>
              <w:instrText xml:space="preserve"> PAGEREF _Toc183791544 \h </w:instrText>
            </w:r>
            <w:r>
              <w:rPr>
                <w:noProof/>
                <w:webHidden/>
              </w:rPr>
            </w:r>
            <w:r>
              <w:rPr>
                <w:noProof/>
                <w:webHidden/>
              </w:rPr>
              <w:fldChar w:fldCharType="separate"/>
            </w:r>
            <w:r w:rsidR="00E03A1F">
              <w:rPr>
                <w:noProof/>
                <w:webHidden/>
              </w:rPr>
              <w:t>6</w:t>
            </w:r>
            <w:r>
              <w:rPr>
                <w:noProof/>
                <w:webHidden/>
              </w:rPr>
              <w:fldChar w:fldCharType="end"/>
            </w:r>
          </w:hyperlink>
        </w:p>
        <w:p w14:paraId="0D63F920" w14:textId="61DE28E5" w:rsidR="009B349D" w:rsidRDefault="009B349D" w:rsidP="009B349D">
          <w:pPr>
            <w:pStyle w:val="TOC1"/>
            <w:tabs>
              <w:tab w:val="right" w:leader="dot" w:pos="9356"/>
            </w:tabs>
            <w:rPr>
              <w:rFonts w:asciiTheme="minorHAnsi" w:eastAsiaTheme="minorEastAsia" w:hAnsiTheme="minorHAnsi" w:cstheme="minorBidi"/>
              <w:b w:val="0"/>
              <w:bCs w:val="0"/>
              <w:noProof/>
              <w:kern w:val="2"/>
              <w:sz w:val="24"/>
              <w:szCs w:val="24"/>
              <w:lang w:val="en-GB" w:eastAsia="en-GB"/>
              <w14:ligatures w14:val="standardContextual"/>
            </w:rPr>
          </w:pPr>
          <w:hyperlink w:anchor="_Toc183791545" w:history="1">
            <w:r w:rsidRPr="00AA699C">
              <w:rPr>
                <w:rStyle w:val="Hyperlink"/>
                <w:noProof/>
              </w:rPr>
              <w:t xml:space="preserve">9.0 </w:t>
            </w:r>
            <w:r>
              <w:rPr>
                <w:rStyle w:val="Hyperlink"/>
                <w:noProof/>
              </w:rPr>
              <w:tab/>
            </w:r>
            <w:r w:rsidRPr="00AA699C">
              <w:rPr>
                <w:rStyle w:val="Hyperlink"/>
                <w:noProof/>
              </w:rPr>
              <w:t>CONTACT DETAILS</w:t>
            </w:r>
            <w:r>
              <w:rPr>
                <w:noProof/>
                <w:webHidden/>
              </w:rPr>
              <w:tab/>
            </w:r>
            <w:r>
              <w:rPr>
                <w:noProof/>
                <w:webHidden/>
              </w:rPr>
              <w:fldChar w:fldCharType="begin"/>
            </w:r>
            <w:r>
              <w:rPr>
                <w:noProof/>
                <w:webHidden/>
              </w:rPr>
              <w:instrText xml:space="preserve"> PAGEREF _Toc183791545 \h </w:instrText>
            </w:r>
            <w:r>
              <w:rPr>
                <w:noProof/>
                <w:webHidden/>
              </w:rPr>
            </w:r>
            <w:r>
              <w:rPr>
                <w:noProof/>
                <w:webHidden/>
              </w:rPr>
              <w:fldChar w:fldCharType="separate"/>
            </w:r>
            <w:r w:rsidR="00E03A1F">
              <w:rPr>
                <w:noProof/>
                <w:webHidden/>
              </w:rPr>
              <w:t>7</w:t>
            </w:r>
            <w:r>
              <w:rPr>
                <w:noProof/>
                <w:webHidden/>
              </w:rPr>
              <w:fldChar w:fldCharType="end"/>
            </w:r>
          </w:hyperlink>
        </w:p>
        <w:p w14:paraId="5E14E3D3" w14:textId="4F58EE7B" w:rsidR="00EE655A" w:rsidRDefault="00365712" w:rsidP="009B349D">
          <w:pPr>
            <w:tabs>
              <w:tab w:val="right" w:leader="dot" w:pos="9356"/>
            </w:tabs>
            <w:rPr>
              <w:b/>
            </w:rPr>
          </w:pPr>
          <w:r>
            <w:fldChar w:fldCharType="end"/>
          </w:r>
        </w:p>
      </w:sdtContent>
    </w:sdt>
    <w:p w14:paraId="01512694" w14:textId="77777777" w:rsidR="00415422" w:rsidRDefault="00415422" w:rsidP="009B349D">
      <w:pPr>
        <w:tabs>
          <w:tab w:val="right" w:leader="dot" w:pos="9356"/>
        </w:tabs>
        <w:ind w:right="134"/>
        <w:jc w:val="both"/>
        <w:rPr>
          <w:b/>
          <w:bCs/>
        </w:rPr>
      </w:pPr>
    </w:p>
    <w:p w14:paraId="0A0FC5AA" w14:textId="77777777" w:rsidR="00491B24" w:rsidRDefault="00491B24" w:rsidP="00415422">
      <w:pPr>
        <w:ind w:right="134"/>
        <w:jc w:val="both"/>
        <w:rPr>
          <w:b/>
          <w:bCs/>
        </w:rPr>
      </w:pPr>
    </w:p>
    <w:p w14:paraId="24A9B27F" w14:textId="747A9FA4" w:rsidR="00415422" w:rsidRPr="009B349D" w:rsidRDefault="00415422" w:rsidP="1B635DE9">
      <w:pPr>
        <w:tabs>
          <w:tab w:val="left" w:pos="426"/>
        </w:tabs>
        <w:jc w:val="both"/>
        <w:rPr>
          <w:rFonts w:eastAsiaTheme="minorEastAsia"/>
        </w:rPr>
      </w:pPr>
      <w:r w:rsidRPr="1B635DE9">
        <w:rPr>
          <w:b/>
          <w:bCs/>
        </w:rPr>
        <w:t xml:space="preserve">Terminology: </w:t>
      </w:r>
      <w:r>
        <w:t xml:space="preserve">Please note that the terms “our teams” </w:t>
      </w:r>
      <w:proofErr w:type="gramStart"/>
      <w:r w:rsidR="6C359B91">
        <w:t>and ”team</w:t>
      </w:r>
      <w:proofErr w:type="gramEnd"/>
      <w:r>
        <w:t xml:space="preserve"> member/s” include everyone working with the people in Outcomes First Group’s services in a paid or unpaid capacity, including employees, volunteers, consultants, agency staff and contractors.</w:t>
      </w:r>
    </w:p>
    <w:p w14:paraId="7BA084C0" w14:textId="77777777" w:rsidR="00556316" w:rsidRPr="009B349D" w:rsidRDefault="00556316" w:rsidP="00166B03">
      <w:pPr>
        <w:pStyle w:val="BodyText"/>
        <w:jc w:val="both"/>
        <w:rPr>
          <w:sz w:val="22"/>
          <w:szCs w:val="22"/>
        </w:rPr>
      </w:pPr>
    </w:p>
    <w:p w14:paraId="26EDE70F" w14:textId="77777777" w:rsidR="00491B24" w:rsidRPr="009B349D" w:rsidRDefault="00491B24" w:rsidP="00166B03">
      <w:pPr>
        <w:pStyle w:val="BodyText"/>
        <w:jc w:val="both"/>
        <w:rPr>
          <w:sz w:val="22"/>
          <w:szCs w:val="22"/>
        </w:rPr>
      </w:pPr>
    </w:p>
    <w:p w14:paraId="39F54486" w14:textId="77777777" w:rsidR="00556316" w:rsidRPr="009B349D" w:rsidRDefault="00556316" w:rsidP="00166B03">
      <w:pPr>
        <w:pStyle w:val="BodyText"/>
        <w:jc w:val="both"/>
        <w:rPr>
          <w:sz w:val="22"/>
          <w:szCs w:val="22"/>
        </w:rPr>
      </w:pPr>
    </w:p>
    <w:p w14:paraId="0C261A0D" w14:textId="1AA45CD7" w:rsidR="00203EFD" w:rsidRPr="009B349D" w:rsidRDefault="00886FFD" w:rsidP="00F8162A">
      <w:pPr>
        <w:pStyle w:val="Heading1"/>
        <w:numPr>
          <w:ilvl w:val="0"/>
          <w:numId w:val="24"/>
        </w:numPr>
        <w:rPr>
          <w:sz w:val="22"/>
          <w:szCs w:val="22"/>
        </w:rPr>
      </w:pPr>
      <w:bookmarkStart w:id="0" w:name="_Toc183791537"/>
      <w:r w:rsidRPr="009B349D">
        <w:rPr>
          <w:sz w:val="22"/>
          <w:szCs w:val="22"/>
        </w:rPr>
        <w:t>INTRODUCTION</w:t>
      </w:r>
      <w:bookmarkEnd w:id="0"/>
    </w:p>
    <w:p w14:paraId="08A86557" w14:textId="77777777" w:rsidR="001736A5" w:rsidRPr="009B349D" w:rsidRDefault="001736A5" w:rsidP="001736A5">
      <w:pPr>
        <w:pStyle w:val="Heading1"/>
        <w:ind w:left="0" w:firstLine="0"/>
        <w:rPr>
          <w:sz w:val="22"/>
          <w:szCs w:val="22"/>
        </w:rPr>
      </w:pPr>
    </w:p>
    <w:p w14:paraId="1AE97DDF" w14:textId="180AA26E" w:rsidR="00FE0AAF" w:rsidRDefault="00365712" w:rsidP="00166B03">
      <w:pPr>
        <w:pStyle w:val="BodyText"/>
        <w:jc w:val="both"/>
        <w:rPr>
          <w:sz w:val="22"/>
          <w:szCs w:val="22"/>
        </w:rPr>
      </w:pPr>
      <w:r w:rsidRPr="009B349D">
        <w:rPr>
          <w:sz w:val="22"/>
          <w:szCs w:val="22"/>
        </w:rPr>
        <w:t>This</w:t>
      </w:r>
      <w:r w:rsidRPr="009B349D">
        <w:rPr>
          <w:spacing w:val="-3"/>
          <w:sz w:val="22"/>
          <w:szCs w:val="22"/>
        </w:rPr>
        <w:t xml:space="preserve"> </w:t>
      </w:r>
      <w:r w:rsidRPr="009B349D">
        <w:rPr>
          <w:sz w:val="22"/>
          <w:szCs w:val="22"/>
        </w:rPr>
        <w:t>complaints</w:t>
      </w:r>
      <w:r w:rsidRPr="009B349D">
        <w:rPr>
          <w:spacing w:val="-3"/>
          <w:sz w:val="22"/>
          <w:szCs w:val="22"/>
        </w:rPr>
        <w:t xml:space="preserve"> </w:t>
      </w:r>
      <w:r w:rsidRPr="009B349D">
        <w:rPr>
          <w:sz w:val="22"/>
          <w:szCs w:val="22"/>
        </w:rPr>
        <w:t>procedur</w:t>
      </w:r>
      <w:r w:rsidR="00C65377">
        <w:rPr>
          <w:sz w:val="22"/>
          <w:szCs w:val="22"/>
        </w:rPr>
        <w:t xml:space="preserve">e is written </w:t>
      </w:r>
      <w:r w:rsidRPr="009B349D">
        <w:rPr>
          <w:sz w:val="22"/>
          <w:szCs w:val="22"/>
        </w:rPr>
        <w:t>in</w:t>
      </w:r>
      <w:r w:rsidRPr="009B349D">
        <w:rPr>
          <w:spacing w:val="-2"/>
          <w:sz w:val="22"/>
          <w:szCs w:val="22"/>
        </w:rPr>
        <w:t xml:space="preserve"> </w:t>
      </w:r>
      <w:r w:rsidR="00C65377">
        <w:rPr>
          <w:spacing w:val="-2"/>
          <w:sz w:val="22"/>
          <w:szCs w:val="22"/>
        </w:rPr>
        <w:t>line with</w:t>
      </w:r>
      <w:r w:rsidR="00FE0AAF">
        <w:rPr>
          <w:spacing w:val="-2"/>
          <w:sz w:val="22"/>
          <w:szCs w:val="22"/>
        </w:rPr>
        <w:t xml:space="preserve"> </w:t>
      </w:r>
      <w:r w:rsidRPr="009B349D">
        <w:rPr>
          <w:sz w:val="22"/>
          <w:szCs w:val="22"/>
        </w:rPr>
        <w:t>the</w:t>
      </w:r>
      <w:r w:rsidR="00FE0AAF">
        <w:rPr>
          <w:sz w:val="22"/>
          <w:szCs w:val="22"/>
        </w:rPr>
        <w:t>:</w:t>
      </w:r>
    </w:p>
    <w:p w14:paraId="02D04737" w14:textId="77777777" w:rsidR="00FE0AAF" w:rsidRPr="00FE0AAF" w:rsidRDefault="008A2A47" w:rsidP="00FE0AAF">
      <w:pPr>
        <w:pStyle w:val="BodyText"/>
        <w:numPr>
          <w:ilvl w:val="0"/>
          <w:numId w:val="26"/>
        </w:numPr>
        <w:spacing w:before="120"/>
        <w:ind w:left="714" w:hanging="357"/>
        <w:jc w:val="both"/>
        <w:rPr>
          <w:rStyle w:val="Hyperlink"/>
          <w:color w:val="auto"/>
          <w:sz w:val="22"/>
          <w:szCs w:val="22"/>
          <w:lang w:val="en-GB"/>
        </w:rPr>
      </w:pPr>
      <w:hyperlink r:id="rId13" w:history="1">
        <w:r w:rsidRPr="00FE0AAF">
          <w:rPr>
            <w:rStyle w:val="Hyperlink"/>
            <w:sz w:val="22"/>
            <w:szCs w:val="22"/>
            <w:lang w:val="en-GB"/>
          </w:rPr>
          <w:t>Education (Independent School Standards) Regulations 2014</w:t>
        </w:r>
      </w:hyperlink>
      <w:r w:rsidR="002543FF" w:rsidRPr="00FE0AAF">
        <w:rPr>
          <w:rStyle w:val="Hyperlink"/>
          <w:sz w:val="22"/>
          <w:szCs w:val="22"/>
          <w:lang w:val="en-GB"/>
        </w:rPr>
        <w:t xml:space="preserve"> </w:t>
      </w:r>
      <w:r w:rsidR="00E944FC" w:rsidRPr="00FE0AAF">
        <w:rPr>
          <w:rStyle w:val="Hyperlink"/>
          <w:sz w:val="22"/>
          <w:szCs w:val="22"/>
          <w:lang w:val="en-GB"/>
        </w:rPr>
        <w:t>(England)</w:t>
      </w:r>
    </w:p>
    <w:p w14:paraId="10A28B67" w14:textId="43F6467E" w:rsidR="00FE0AAF" w:rsidRPr="00FE0AAF" w:rsidRDefault="004D5D53" w:rsidP="00FE0AAF">
      <w:pPr>
        <w:pStyle w:val="BodyText"/>
        <w:numPr>
          <w:ilvl w:val="0"/>
          <w:numId w:val="26"/>
        </w:numPr>
        <w:spacing w:before="120"/>
        <w:ind w:left="714" w:hanging="357"/>
        <w:jc w:val="both"/>
        <w:rPr>
          <w:rStyle w:val="Hyperlink"/>
          <w:sz w:val="22"/>
          <w:szCs w:val="22"/>
          <w:lang w:val="en-GB"/>
        </w:rPr>
      </w:pPr>
      <w:hyperlink r:id="rId14" w:history="1">
        <w:r w:rsidRPr="00FE0AAF">
          <w:rPr>
            <w:rStyle w:val="Hyperlink"/>
            <w:sz w:val="22"/>
            <w:szCs w:val="22"/>
            <w:lang w:val="en-GB"/>
          </w:rPr>
          <w:t>Independent School Standards (Wales) Regulations 2024</w:t>
        </w:r>
      </w:hyperlink>
      <w:r w:rsidR="00FE0AAF" w:rsidRPr="00FE0AAF">
        <w:rPr>
          <w:rStyle w:val="Hyperlink"/>
          <w:sz w:val="22"/>
          <w:szCs w:val="22"/>
          <w:lang w:val="en-GB"/>
        </w:rPr>
        <w:t xml:space="preserve"> and</w:t>
      </w:r>
    </w:p>
    <w:p w14:paraId="30B7744B" w14:textId="083BD4DE" w:rsidR="005D5B2B" w:rsidRPr="00FE0AAF" w:rsidRDefault="009B494F" w:rsidP="00FE0AAF">
      <w:pPr>
        <w:pStyle w:val="BodyText"/>
        <w:numPr>
          <w:ilvl w:val="0"/>
          <w:numId w:val="26"/>
        </w:numPr>
        <w:spacing w:before="120"/>
        <w:ind w:left="714" w:hanging="357"/>
        <w:jc w:val="both"/>
        <w:rPr>
          <w:rStyle w:val="Hyperlink"/>
          <w:sz w:val="22"/>
          <w:szCs w:val="22"/>
          <w:lang w:val="en-GB"/>
        </w:rPr>
      </w:pPr>
      <w:hyperlink r:id="rId15" w:history="1">
        <w:r w:rsidRPr="00FE0AAF">
          <w:rPr>
            <w:rStyle w:val="Hyperlink"/>
            <w:sz w:val="22"/>
            <w:szCs w:val="22"/>
            <w:lang w:val="en-GB"/>
          </w:rPr>
          <w:t>Registration of Independent Schools in Scotland Guidance</w:t>
        </w:r>
      </w:hyperlink>
    </w:p>
    <w:p w14:paraId="10163B86" w14:textId="6036521A" w:rsidR="009B494F" w:rsidRDefault="009B494F" w:rsidP="00166B03">
      <w:pPr>
        <w:pStyle w:val="BodyText"/>
        <w:jc w:val="both"/>
        <w:rPr>
          <w:rStyle w:val="Hyperlink"/>
          <w:sz w:val="22"/>
          <w:szCs w:val="22"/>
          <w:lang w:val="en-GB"/>
        </w:rPr>
      </w:pPr>
    </w:p>
    <w:p w14:paraId="094619B5" w14:textId="31B27D5D" w:rsidR="00B576B2" w:rsidRPr="009B349D" w:rsidRDefault="00FE0AAF" w:rsidP="00166B03">
      <w:pPr>
        <w:pStyle w:val="BodyText"/>
        <w:jc w:val="both"/>
        <w:rPr>
          <w:sz w:val="22"/>
          <w:szCs w:val="22"/>
        </w:rPr>
      </w:pPr>
      <w:r>
        <w:rPr>
          <w:sz w:val="22"/>
          <w:szCs w:val="22"/>
        </w:rPr>
        <w:t>T</w:t>
      </w:r>
      <w:r w:rsidR="00365712" w:rsidRPr="009B349D">
        <w:rPr>
          <w:sz w:val="22"/>
          <w:szCs w:val="22"/>
        </w:rPr>
        <w:t>he number</w:t>
      </w:r>
      <w:r w:rsidR="00365712" w:rsidRPr="009B349D">
        <w:rPr>
          <w:spacing w:val="-1"/>
          <w:sz w:val="22"/>
          <w:szCs w:val="22"/>
        </w:rPr>
        <w:t xml:space="preserve"> </w:t>
      </w:r>
      <w:r w:rsidR="00365712" w:rsidRPr="009B349D">
        <w:rPr>
          <w:sz w:val="22"/>
          <w:szCs w:val="22"/>
        </w:rPr>
        <w:t>of</w:t>
      </w:r>
      <w:r w:rsidR="00365712" w:rsidRPr="009B349D">
        <w:rPr>
          <w:spacing w:val="-1"/>
          <w:sz w:val="22"/>
          <w:szCs w:val="22"/>
        </w:rPr>
        <w:t xml:space="preserve"> </w:t>
      </w:r>
      <w:r w:rsidR="00365712" w:rsidRPr="009B349D">
        <w:rPr>
          <w:sz w:val="22"/>
          <w:szCs w:val="22"/>
        </w:rPr>
        <w:t>complaints registered</w:t>
      </w:r>
      <w:r w:rsidR="00365712" w:rsidRPr="009B349D">
        <w:rPr>
          <w:spacing w:val="-1"/>
          <w:sz w:val="22"/>
          <w:szCs w:val="22"/>
        </w:rPr>
        <w:t xml:space="preserve"> </w:t>
      </w:r>
      <w:r w:rsidR="00365712" w:rsidRPr="009B349D">
        <w:rPr>
          <w:sz w:val="22"/>
          <w:szCs w:val="22"/>
        </w:rPr>
        <w:t>under</w:t>
      </w:r>
      <w:r w:rsidR="00365712" w:rsidRPr="009B349D">
        <w:rPr>
          <w:spacing w:val="-1"/>
          <w:sz w:val="22"/>
          <w:szCs w:val="22"/>
        </w:rPr>
        <w:t xml:space="preserve"> </w:t>
      </w:r>
      <w:r w:rsidR="00365712" w:rsidRPr="009B349D">
        <w:rPr>
          <w:sz w:val="22"/>
          <w:szCs w:val="22"/>
        </w:rPr>
        <w:t>the formal</w:t>
      </w:r>
      <w:r w:rsidR="00365712" w:rsidRPr="009B349D">
        <w:rPr>
          <w:spacing w:val="-2"/>
          <w:sz w:val="22"/>
          <w:szCs w:val="22"/>
        </w:rPr>
        <w:t xml:space="preserve"> </w:t>
      </w:r>
      <w:r w:rsidR="00365712" w:rsidRPr="009B349D">
        <w:rPr>
          <w:sz w:val="22"/>
          <w:szCs w:val="22"/>
        </w:rPr>
        <w:t>procedure during</w:t>
      </w:r>
      <w:r w:rsidR="00365712" w:rsidRPr="009B349D">
        <w:rPr>
          <w:spacing w:val="-2"/>
          <w:sz w:val="22"/>
          <w:szCs w:val="22"/>
        </w:rPr>
        <w:t xml:space="preserve"> </w:t>
      </w:r>
      <w:r w:rsidR="00365712" w:rsidRPr="009B349D">
        <w:rPr>
          <w:sz w:val="22"/>
          <w:szCs w:val="22"/>
        </w:rPr>
        <w:t>the preceding school</w:t>
      </w:r>
      <w:r w:rsidR="00365712" w:rsidRPr="009B349D">
        <w:rPr>
          <w:spacing w:val="-2"/>
          <w:sz w:val="22"/>
          <w:szCs w:val="22"/>
        </w:rPr>
        <w:t xml:space="preserve"> </w:t>
      </w:r>
      <w:r w:rsidR="00365712" w:rsidRPr="009B349D">
        <w:rPr>
          <w:sz w:val="22"/>
          <w:szCs w:val="22"/>
        </w:rPr>
        <w:t>year will be</w:t>
      </w:r>
      <w:r w:rsidR="00365712" w:rsidRPr="009B349D">
        <w:rPr>
          <w:spacing w:val="-2"/>
          <w:sz w:val="22"/>
          <w:szCs w:val="22"/>
        </w:rPr>
        <w:t xml:space="preserve"> </w:t>
      </w:r>
      <w:r w:rsidR="00365712" w:rsidRPr="009B349D">
        <w:rPr>
          <w:sz w:val="22"/>
          <w:szCs w:val="22"/>
        </w:rPr>
        <w:t>made</w:t>
      </w:r>
      <w:r w:rsidR="00365712" w:rsidRPr="009B349D">
        <w:rPr>
          <w:spacing w:val="-1"/>
          <w:sz w:val="22"/>
          <w:szCs w:val="22"/>
        </w:rPr>
        <w:t xml:space="preserve"> </w:t>
      </w:r>
      <w:r w:rsidR="00365712" w:rsidRPr="009B349D">
        <w:rPr>
          <w:sz w:val="22"/>
          <w:szCs w:val="22"/>
        </w:rPr>
        <w:t>available on the school’s website.</w:t>
      </w:r>
    </w:p>
    <w:p w14:paraId="6D32A444" w14:textId="77777777" w:rsidR="00255221" w:rsidRPr="009B349D" w:rsidRDefault="00255221" w:rsidP="00166B03">
      <w:pPr>
        <w:pStyle w:val="BodyText"/>
        <w:jc w:val="both"/>
        <w:rPr>
          <w:sz w:val="22"/>
          <w:szCs w:val="22"/>
        </w:rPr>
      </w:pPr>
    </w:p>
    <w:p w14:paraId="4BEBF1BC" w14:textId="77777777" w:rsidR="001736A5" w:rsidRPr="009B349D" w:rsidRDefault="001736A5" w:rsidP="001736A5">
      <w:r w:rsidRPr="009B349D">
        <w:t xml:space="preserve">Please also see the Parent/Carer-School Communication Policy </w:t>
      </w:r>
    </w:p>
    <w:p w14:paraId="35A5A246" w14:textId="77777777" w:rsidR="001736A5" w:rsidRPr="009B349D" w:rsidRDefault="001736A5" w:rsidP="001736A5">
      <w:pPr>
        <w:pStyle w:val="BodyText"/>
        <w:jc w:val="both"/>
        <w:rPr>
          <w:b/>
          <w:bCs/>
          <w:sz w:val="22"/>
          <w:szCs w:val="22"/>
        </w:rPr>
      </w:pPr>
    </w:p>
    <w:p w14:paraId="252DAB83" w14:textId="77777777" w:rsidR="001736A5" w:rsidRPr="009B349D" w:rsidRDefault="001736A5" w:rsidP="001736A5">
      <w:pPr>
        <w:pStyle w:val="BodyText"/>
        <w:jc w:val="both"/>
        <w:rPr>
          <w:b/>
          <w:bCs/>
          <w:sz w:val="22"/>
          <w:szCs w:val="22"/>
        </w:rPr>
      </w:pPr>
      <w:r w:rsidRPr="009B349D">
        <w:rPr>
          <w:b/>
          <w:bCs/>
          <w:sz w:val="22"/>
          <w:szCs w:val="22"/>
        </w:rPr>
        <w:t>If there is reason to believe that a pupil has been harmed or is at risk of harm the School Safeguarding Policy must be followed.</w:t>
      </w:r>
    </w:p>
    <w:p w14:paraId="79680932" w14:textId="77777777" w:rsidR="001736A5" w:rsidRPr="009B349D" w:rsidRDefault="001736A5" w:rsidP="00166B03">
      <w:pPr>
        <w:pStyle w:val="BodyText"/>
        <w:jc w:val="both"/>
        <w:rPr>
          <w:sz w:val="22"/>
          <w:szCs w:val="22"/>
        </w:rPr>
      </w:pPr>
    </w:p>
    <w:p w14:paraId="5E14E3D7" w14:textId="55CFAB49" w:rsidR="00EE655A" w:rsidRPr="009B349D" w:rsidRDefault="00365712" w:rsidP="00166B03">
      <w:pPr>
        <w:pStyle w:val="Heading1"/>
        <w:numPr>
          <w:ilvl w:val="0"/>
          <w:numId w:val="16"/>
        </w:numPr>
        <w:tabs>
          <w:tab w:val="left" w:pos="1007"/>
        </w:tabs>
        <w:rPr>
          <w:sz w:val="22"/>
          <w:szCs w:val="22"/>
        </w:rPr>
      </w:pPr>
      <w:bookmarkStart w:id="1" w:name="_Toc183791538"/>
      <w:r w:rsidRPr="009B349D">
        <w:rPr>
          <w:sz w:val="22"/>
          <w:szCs w:val="22"/>
        </w:rPr>
        <w:t>THE</w:t>
      </w:r>
      <w:r w:rsidRPr="009B349D">
        <w:rPr>
          <w:spacing w:val="-7"/>
          <w:sz w:val="22"/>
          <w:szCs w:val="22"/>
        </w:rPr>
        <w:t xml:space="preserve"> </w:t>
      </w:r>
      <w:r w:rsidRPr="009B349D">
        <w:rPr>
          <w:sz w:val="22"/>
          <w:szCs w:val="22"/>
        </w:rPr>
        <w:t>DIFFERENCE</w:t>
      </w:r>
      <w:r w:rsidRPr="009B349D">
        <w:rPr>
          <w:spacing w:val="-5"/>
          <w:sz w:val="22"/>
          <w:szCs w:val="22"/>
        </w:rPr>
        <w:t xml:space="preserve"> </w:t>
      </w:r>
      <w:r w:rsidRPr="009B349D">
        <w:rPr>
          <w:sz w:val="22"/>
          <w:szCs w:val="22"/>
        </w:rPr>
        <w:t>BETWEEN</w:t>
      </w:r>
      <w:r w:rsidRPr="009B349D">
        <w:rPr>
          <w:spacing w:val="-4"/>
          <w:sz w:val="22"/>
          <w:szCs w:val="22"/>
        </w:rPr>
        <w:t xml:space="preserve"> </w:t>
      </w:r>
      <w:r w:rsidRPr="009B349D">
        <w:rPr>
          <w:sz w:val="22"/>
          <w:szCs w:val="22"/>
        </w:rPr>
        <w:t>A</w:t>
      </w:r>
      <w:r w:rsidRPr="009B349D">
        <w:rPr>
          <w:spacing w:val="-6"/>
          <w:sz w:val="22"/>
          <w:szCs w:val="22"/>
        </w:rPr>
        <w:t xml:space="preserve"> </w:t>
      </w:r>
      <w:r w:rsidRPr="009B349D">
        <w:rPr>
          <w:sz w:val="22"/>
          <w:szCs w:val="22"/>
        </w:rPr>
        <w:t>CONCERN</w:t>
      </w:r>
      <w:r w:rsidRPr="009B349D">
        <w:rPr>
          <w:spacing w:val="-4"/>
          <w:sz w:val="22"/>
          <w:szCs w:val="22"/>
        </w:rPr>
        <w:t xml:space="preserve"> </w:t>
      </w:r>
      <w:r w:rsidRPr="009B349D">
        <w:rPr>
          <w:sz w:val="22"/>
          <w:szCs w:val="22"/>
        </w:rPr>
        <w:t>AND</w:t>
      </w:r>
      <w:r w:rsidRPr="009B349D">
        <w:rPr>
          <w:spacing w:val="-7"/>
          <w:sz w:val="22"/>
          <w:szCs w:val="22"/>
        </w:rPr>
        <w:t xml:space="preserve"> </w:t>
      </w:r>
      <w:r w:rsidRPr="009B349D">
        <w:rPr>
          <w:sz w:val="22"/>
          <w:szCs w:val="22"/>
        </w:rPr>
        <w:t>A</w:t>
      </w:r>
      <w:r w:rsidRPr="009B349D">
        <w:rPr>
          <w:spacing w:val="-4"/>
          <w:sz w:val="22"/>
          <w:szCs w:val="22"/>
        </w:rPr>
        <w:t xml:space="preserve"> </w:t>
      </w:r>
      <w:r w:rsidRPr="009B349D">
        <w:rPr>
          <w:spacing w:val="-2"/>
          <w:sz w:val="22"/>
          <w:szCs w:val="22"/>
        </w:rPr>
        <w:t>COMPLAINT</w:t>
      </w:r>
      <w:bookmarkEnd w:id="1"/>
    </w:p>
    <w:p w14:paraId="5E14E3D8" w14:textId="24289506" w:rsidR="00EE655A" w:rsidRPr="009B349D" w:rsidRDefault="00365712" w:rsidP="00166B03">
      <w:pPr>
        <w:pStyle w:val="BodyText"/>
        <w:spacing w:before="227"/>
        <w:jc w:val="both"/>
        <w:rPr>
          <w:sz w:val="22"/>
          <w:szCs w:val="22"/>
        </w:rPr>
      </w:pPr>
      <w:r w:rsidRPr="009B349D">
        <w:rPr>
          <w:sz w:val="22"/>
          <w:szCs w:val="22"/>
        </w:rPr>
        <w:t>A</w:t>
      </w:r>
      <w:r w:rsidRPr="009B349D">
        <w:rPr>
          <w:spacing w:val="-3"/>
          <w:sz w:val="22"/>
          <w:szCs w:val="22"/>
        </w:rPr>
        <w:t xml:space="preserve"> </w:t>
      </w:r>
      <w:r w:rsidRPr="009B349D">
        <w:rPr>
          <w:sz w:val="22"/>
          <w:szCs w:val="22"/>
        </w:rPr>
        <w:t>‘concern’</w:t>
      </w:r>
      <w:r w:rsidRPr="009B349D">
        <w:rPr>
          <w:spacing w:val="-2"/>
          <w:sz w:val="22"/>
          <w:szCs w:val="22"/>
        </w:rPr>
        <w:t xml:space="preserve"> </w:t>
      </w:r>
      <w:r w:rsidRPr="009B349D">
        <w:rPr>
          <w:sz w:val="22"/>
          <w:szCs w:val="22"/>
        </w:rPr>
        <w:t>may</w:t>
      </w:r>
      <w:r w:rsidRPr="009B349D">
        <w:rPr>
          <w:spacing w:val="-2"/>
          <w:sz w:val="22"/>
          <w:szCs w:val="22"/>
        </w:rPr>
        <w:t xml:space="preserve"> </w:t>
      </w:r>
      <w:r w:rsidRPr="009B349D">
        <w:rPr>
          <w:sz w:val="22"/>
          <w:szCs w:val="22"/>
        </w:rPr>
        <w:t>be</w:t>
      </w:r>
      <w:r w:rsidRPr="009B349D">
        <w:rPr>
          <w:spacing w:val="-3"/>
          <w:sz w:val="22"/>
          <w:szCs w:val="22"/>
        </w:rPr>
        <w:t xml:space="preserve"> </w:t>
      </w:r>
      <w:r w:rsidRPr="009B349D">
        <w:rPr>
          <w:sz w:val="22"/>
          <w:szCs w:val="22"/>
        </w:rPr>
        <w:t>defined</w:t>
      </w:r>
      <w:r w:rsidRPr="009B349D">
        <w:rPr>
          <w:spacing w:val="-1"/>
          <w:sz w:val="22"/>
          <w:szCs w:val="22"/>
        </w:rPr>
        <w:t xml:space="preserve"> </w:t>
      </w:r>
      <w:r w:rsidRPr="009B349D">
        <w:rPr>
          <w:sz w:val="22"/>
          <w:szCs w:val="22"/>
        </w:rPr>
        <w:t>as</w:t>
      </w:r>
      <w:r w:rsidRPr="009B349D">
        <w:rPr>
          <w:spacing w:val="-2"/>
          <w:sz w:val="22"/>
          <w:szCs w:val="22"/>
        </w:rPr>
        <w:t xml:space="preserve"> </w:t>
      </w:r>
      <w:r w:rsidRPr="009B349D">
        <w:rPr>
          <w:sz w:val="22"/>
          <w:szCs w:val="22"/>
        </w:rPr>
        <w:t>‘an</w:t>
      </w:r>
      <w:r w:rsidRPr="009B349D">
        <w:rPr>
          <w:spacing w:val="-3"/>
          <w:sz w:val="22"/>
          <w:szCs w:val="22"/>
        </w:rPr>
        <w:t xml:space="preserve"> </w:t>
      </w:r>
      <w:r w:rsidRPr="009B349D">
        <w:rPr>
          <w:sz w:val="22"/>
          <w:szCs w:val="22"/>
        </w:rPr>
        <w:t>expression</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worry</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doubt</w:t>
      </w:r>
      <w:r w:rsidRPr="009B349D">
        <w:rPr>
          <w:spacing w:val="-3"/>
          <w:sz w:val="22"/>
          <w:szCs w:val="22"/>
        </w:rPr>
        <w:t xml:space="preserve"> </w:t>
      </w:r>
      <w:r w:rsidRPr="009B349D">
        <w:rPr>
          <w:sz w:val="22"/>
          <w:szCs w:val="22"/>
        </w:rPr>
        <w:t>over an</w:t>
      </w:r>
      <w:r w:rsidRPr="009B349D">
        <w:rPr>
          <w:spacing w:val="-2"/>
          <w:sz w:val="22"/>
          <w:szCs w:val="22"/>
        </w:rPr>
        <w:t xml:space="preserve"> </w:t>
      </w:r>
      <w:r w:rsidRPr="009B349D">
        <w:rPr>
          <w:sz w:val="22"/>
          <w:szCs w:val="22"/>
        </w:rPr>
        <w:t>issue</w:t>
      </w:r>
      <w:r w:rsidRPr="009B349D">
        <w:rPr>
          <w:spacing w:val="-4"/>
          <w:sz w:val="22"/>
          <w:szCs w:val="22"/>
        </w:rPr>
        <w:t xml:space="preserve"> </w:t>
      </w:r>
      <w:r w:rsidRPr="009B349D">
        <w:rPr>
          <w:sz w:val="22"/>
          <w:szCs w:val="22"/>
        </w:rPr>
        <w:t>considered</w:t>
      </w:r>
      <w:r w:rsidRPr="009B349D">
        <w:rPr>
          <w:spacing w:val="-1"/>
          <w:sz w:val="22"/>
          <w:szCs w:val="22"/>
        </w:rPr>
        <w:t xml:space="preserve"> </w:t>
      </w:r>
      <w:r w:rsidRPr="009B349D">
        <w:rPr>
          <w:sz w:val="22"/>
          <w:szCs w:val="22"/>
        </w:rPr>
        <w:t>to</w:t>
      </w:r>
      <w:r w:rsidRPr="009B349D">
        <w:rPr>
          <w:spacing w:val="-4"/>
          <w:sz w:val="22"/>
          <w:szCs w:val="22"/>
        </w:rPr>
        <w:t xml:space="preserve"> </w:t>
      </w:r>
      <w:r w:rsidRPr="009B349D">
        <w:rPr>
          <w:sz w:val="22"/>
          <w:szCs w:val="22"/>
        </w:rPr>
        <w:t>be</w:t>
      </w:r>
      <w:r w:rsidRPr="009B349D">
        <w:rPr>
          <w:spacing w:val="-1"/>
          <w:sz w:val="22"/>
          <w:szCs w:val="22"/>
        </w:rPr>
        <w:t xml:space="preserve"> </w:t>
      </w:r>
      <w:r w:rsidRPr="009B349D">
        <w:rPr>
          <w:sz w:val="22"/>
          <w:szCs w:val="22"/>
        </w:rPr>
        <w:t>important</w:t>
      </w:r>
      <w:r w:rsidRPr="009B349D">
        <w:rPr>
          <w:spacing w:val="-1"/>
          <w:sz w:val="22"/>
          <w:szCs w:val="22"/>
        </w:rPr>
        <w:t xml:space="preserve"> </w:t>
      </w:r>
      <w:r w:rsidRPr="009B349D">
        <w:rPr>
          <w:sz w:val="22"/>
          <w:szCs w:val="22"/>
        </w:rPr>
        <w:t>for which reassurances are sought</w:t>
      </w:r>
      <w:r w:rsidR="009D4C50" w:rsidRPr="009B349D">
        <w:rPr>
          <w:sz w:val="22"/>
          <w:szCs w:val="22"/>
        </w:rPr>
        <w:t>.’</w:t>
      </w:r>
    </w:p>
    <w:p w14:paraId="5E14E3D9" w14:textId="60EADB50" w:rsidR="00EE655A" w:rsidRPr="009B349D" w:rsidRDefault="00365712" w:rsidP="00166B03">
      <w:pPr>
        <w:pStyle w:val="BodyText"/>
        <w:spacing w:before="229"/>
        <w:jc w:val="both"/>
        <w:rPr>
          <w:sz w:val="22"/>
          <w:szCs w:val="22"/>
        </w:rPr>
      </w:pPr>
      <w:r w:rsidRPr="009B349D">
        <w:rPr>
          <w:sz w:val="22"/>
          <w:szCs w:val="22"/>
        </w:rPr>
        <w:t>A</w:t>
      </w:r>
      <w:r w:rsidRPr="009B349D">
        <w:rPr>
          <w:spacing w:val="-4"/>
          <w:sz w:val="22"/>
          <w:szCs w:val="22"/>
        </w:rPr>
        <w:t xml:space="preserve"> </w:t>
      </w:r>
      <w:r w:rsidRPr="009B349D">
        <w:rPr>
          <w:sz w:val="22"/>
          <w:szCs w:val="22"/>
        </w:rPr>
        <w:t>complaint</w:t>
      </w:r>
      <w:r w:rsidRPr="009B349D">
        <w:rPr>
          <w:spacing w:val="-2"/>
          <w:sz w:val="22"/>
          <w:szCs w:val="22"/>
        </w:rPr>
        <w:t xml:space="preserve"> </w:t>
      </w:r>
      <w:r w:rsidRPr="009B349D">
        <w:rPr>
          <w:sz w:val="22"/>
          <w:szCs w:val="22"/>
        </w:rPr>
        <w:t>may</w:t>
      </w:r>
      <w:r w:rsidRPr="009B349D">
        <w:rPr>
          <w:spacing w:val="-1"/>
          <w:sz w:val="22"/>
          <w:szCs w:val="22"/>
        </w:rPr>
        <w:t xml:space="preserve"> </w:t>
      </w:r>
      <w:r w:rsidRPr="009B349D">
        <w:rPr>
          <w:sz w:val="22"/>
          <w:szCs w:val="22"/>
        </w:rPr>
        <w:t>be</w:t>
      </w:r>
      <w:r w:rsidRPr="009B349D">
        <w:rPr>
          <w:spacing w:val="-5"/>
          <w:sz w:val="22"/>
          <w:szCs w:val="22"/>
        </w:rPr>
        <w:t xml:space="preserve"> </w:t>
      </w:r>
      <w:r w:rsidRPr="009B349D">
        <w:rPr>
          <w:sz w:val="22"/>
          <w:szCs w:val="22"/>
        </w:rPr>
        <w:t>generally</w:t>
      </w:r>
      <w:r w:rsidRPr="009B349D">
        <w:rPr>
          <w:spacing w:val="-3"/>
          <w:sz w:val="22"/>
          <w:szCs w:val="22"/>
        </w:rPr>
        <w:t xml:space="preserve"> </w:t>
      </w:r>
      <w:r w:rsidRPr="009B349D">
        <w:rPr>
          <w:sz w:val="22"/>
          <w:szCs w:val="22"/>
        </w:rPr>
        <w:t>defined</w:t>
      </w:r>
      <w:r w:rsidRPr="009B349D">
        <w:rPr>
          <w:spacing w:val="-2"/>
          <w:sz w:val="22"/>
          <w:szCs w:val="22"/>
        </w:rPr>
        <w:t xml:space="preserve"> </w:t>
      </w:r>
      <w:r w:rsidRPr="009B349D">
        <w:rPr>
          <w:sz w:val="22"/>
          <w:szCs w:val="22"/>
        </w:rPr>
        <w:t>as</w:t>
      </w:r>
      <w:r w:rsidRPr="009B349D">
        <w:rPr>
          <w:spacing w:val="-3"/>
          <w:sz w:val="22"/>
          <w:szCs w:val="22"/>
        </w:rPr>
        <w:t xml:space="preserve"> </w:t>
      </w:r>
      <w:r w:rsidRPr="009B349D">
        <w:rPr>
          <w:sz w:val="22"/>
          <w:szCs w:val="22"/>
        </w:rPr>
        <w:t>‘an</w:t>
      </w:r>
      <w:r w:rsidRPr="009B349D">
        <w:rPr>
          <w:spacing w:val="-4"/>
          <w:sz w:val="22"/>
          <w:szCs w:val="22"/>
        </w:rPr>
        <w:t xml:space="preserve"> </w:t>
      </w:r>
      <w:r w:rsidRPr="009B349D">
        <w:rPr>
          <w:sz w:val="22"/>
          <w:szCs w:val="22"/>
        </w:rPr>
        <w:t>expression</w:t>
      </w:r>
      <w:r w:rsidRPr="009B349D">
        <w:rPr>
          <w:spacing w:val="-4"/>
          <w:sz w:val="22"/>
          <w:szCs w:val="22"/>
        </w:rPr>
        <w:t xml:space="preserve"> </w:t>
      </w:r>
      <w:r w:rsidRPr="009B349D">
        <w:rPr>
          <w:sz w:val="22"/>
          <w:szCs w:val="22"/>
        </w:rPr>
        <w:t>of</w:t>
      </w:r>
      <w:r w:rsidRPr="009B349D">
        <w:rPr>
          <w:spacing w:val="-2"/>
          <w:sz w:val="22"/>
          <w:szCs w:val="22"/>
        </w:rPr>
        <w:t xml:space="preserve"> </w:t>
      </w:r>
      <w:r w:rsidRPr="009B349D">
        <w:rPr>
          <w:sz w:val="22"/>
          <w:szCs w:val="22"/>
        </w:rPr>
        <w:t>dissatisfaction</w:t>
      </w:r>
      <w:r w:rsidRPr="009B349D">
        <w:rPr>
          <w:spacing w:val="-4"/>
          <w:sz w:val="22"/>
          <w:szCs w:val="22"/>
        </w:rPr>
        <w:t xml:space="preserve"> </w:t>
      </w:r>
      <w:r w:rsidRPr="009B349D">
        <w:rPr>
          <w:sz w:val="22"/>
          <w:szCs w:val="22"/>
        </w:rPr>
        <w:t>however</w:t>
      </w:r>
      <w:r w:rsidRPr="009B349D">
        <w:rPr>
          <w:spacing w:val="-3"/>
          <w:sz w:val="22"/>
          <w:szCs w:val="22"/>
        </w:rPr>
        <w:t xml:space="preserve"> </w:t>
      </w:r>
      <w:r w:rsidRPr="009B349D">
        <w:rPr>
          <w:sz w:val="22"/>
          <w:szCs w:val="22"/>
        </w:rPr>
        <w:t>made,</w:t>
      </w:r>
      <w:r w:rsidRPr="009B349D">
        <w:rPr>
          <w:spacing w:val="-4"/>
          <w:sz w:val="22"/>
          <w:szCs w:val="22"/>
        </w:rPr>
        <w:t xml:space="preserve"> </w:t>
      </w:r>
      <w:r w:rsidRPr="009B349D">
        <w:rPr>
          <w:sz w:val="22"/>
          <w:szCs w:val="22"/>
        </w:rPr>
        <w:t>about</w:t>
      </w:r>
      <w:r w:rsidRPr="009B349D">
        <w:rPr>
          <w:spacing w:val="-2"/>
          <w:sz w:val="22"/>
          <w:szCs w:val="22"/>
        </w:rPr>
        <w:t xml:space="preserve"> </w:t>
      </w:r>
      <w:r w:rsidRPr="009B349D">
        <w:rPr>
          <w:sz w:val="22"/>
          <w:szCs w:val="22"/>
        </w:rPr>
        <w:t>actions</w:t>
      </w:r>
      <w:r w:rsidRPr="009B349D">
        <w:rPr>
          <w:spacing w:val="-3"/>
          <w:sz w:val="22"/>
          <w:szCs w:val="22"/>
        </w:rPr>
        <w:t xml:space="preserve"> </w:t>
      </w:r>
      <w:r w:rsidRPr="009B349D">
        <w:rPr>
          <w:sz w:val="22"/>
          <w:szCs w:val="22"/>
        </w:rPr>
        <w:t>taken</w:t>
      </w:r>
      <w:r w:rsidRPr="009B349D">
        <w:rPr>
          <w:spacing w:val="-4"/>
          <w:sz w:val="22"/>
          <w:szCs w:val="22"/>
        </w:rPr>
        <w:t xml:space="preserve"> </w:t>
      </w:r>
      <w:r w:rsidRPr="009B349D">
        <w:rPr>
          <w:sz w:val="22"/>
          <w:szCs w:val="22"/>
        </w:rPr>
        <w:t>or</w:t>
      </w:r>
      <w:r w:rsidRPr="009B349D">
        <w:rPr>
          <w:spacing w:val="-3"/>
          <w:sz w:val="22"/>
          <w:szCs w:val="22"/>
        </w:rPr>
        <w:t xml:space="preserve"> </w:t>
      </w:r>
      <w:r w:rsidRPr="009B349D">
        <w:rPr>
          <w:sz w:val="22"/>
          <w:szCs w:val="22"/>
        </w:rPr>
        <w:t>a lack of action</w:t>
      </w:r>
      <w:r w:rsidR="009D4C50" w:rsidRPr="009B349D">
        <w:rPr>
          <w:sz w:val="22"/>
          <w:szCs w:val="22"/>
        </w:rPr>
        <w:t>.’</w:t>
      </w:r>
    </w:p>
    <w:p w14:paraId="5E14E3DA" w14:textId="77777777" w:rsidR="00EE655A" w:rsidRPr="009B349D" w:rsidRDefault="00EE655A" w:rsidP="00166B03">
      <w:pPr>
        <w:pStyle w:val="BodyText"/>
        <w:spacing w:before="1"/>
        <w:jc w:val="both"/>
        <w:rPr>
          <w:sz w:val="22"/>
          <w:szCs w:val="22"/>
        </w:rPr>
      </w:pPr>
    </w:p>
    <w:p w14:paraId="5E14E3DB" w14:textId="77777777" w:rsidR="00EE655A" w:rsidRPr="009B349D" w:rsidRDefault="00365712" w:rsidP="00166B03">
      <w:pPr>
        <w:pStyle w:val="BodyText"/>
        <w:jc w:val="both"/>
        <w:rPr>
          <w:sz w:val="22"/>
          <w:szCs w:val="22"/>
        </w:rPr>
      </w:pPr>
      <w:r w:rsidRPr="009B349D">
        <w:rPr>
          <w:sz w:val="22"/>
          <w:szCs w:val="22"/>
        </w:rPr>
        <w:t>It is in everyone’s interest that complaints are resolved at the earliest possible stage. Many issues can be resolved informally</w:t>
      </w:r>
      <w:r w:rsidRPr="009B349D">
        <w:rPr>
          <w:spacing w:val="-3"/>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4"/>
          <w:sz w:val="22"/>
          <w:szCs w:val="22"/>
        </w:rPr>
        <w:t xml:space="preserve"> </w:t>
      </w:r>
      <w:r w:rsidRPr="009B349D">
        <w:rPr>
          <w:sz w:val="22"/>
          <w:szCs w:val="22"/>
        </w:rPr>
        <w:t>without</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need</w:t>
      </w:r>
      <w:r w:rsidRPr="009B349D">
        <w:rPr>
          <w:spacing w:val="-4"/>
          <w:sz w:val="22"/>
          <w:szCs w:val="22"/>
        </w:rPr>
        <w:t xml:space="preserve"> </w:t>
      </w:r>
      <w:r w:rsidRPr="009B349D">
        <w:rPr>
          <w:sz w:val="22"/>
          <w:szCs w:val="22"/>
        </w:rPr>
        <w:t>to</w:t>
      </w:r>
      <w:r w:rsidRPr="009B349D">
        <w:rPr>
          <w:spacing w:val="-2"/>
          <w:sz w:val="22"/>
          <w:szCs w:val="22"/>
        </w:rPr>
        <w:t xml:space="preserve"> </w:t>
      </w:r>
      <w:r w:rsidRPr="009B349D">
        <w:rPr>
          <w:sz w:val="22"/>
          <w:szCs w:val="22"/>
        </w:rPr>
        <w:t>invoke</w:t>
      </w:r>
      <w:r w:rsidRPr="009B349D">
        <w:rPr>
          <w:spacing w:val="-2"/>
          <w:sz w:val="22"/>
          <w:szCs w:val="22"/>
        </w:rPr>
        <w:t xml:space="preserve"> </w:t>
      </w:r>
      <w:r w:rsidRPr="009B349D">
        <w:rPr>
          <w:sz w:val="22"/>
          <w:szCs w:val="22"/>
        </w:rPr>
        <w:t>formal</w:t>
      </w:r>
      <w:r w:rsidRPr="009B349D">
        <w:rPr>
          <w:spacing w:val="-3"/>
          <w:sz w:val="22"/>
          <w:szCs w:val="22"/>
        </w:rPr>
        <w:t xml:space="preserve"> </w:t>
      </w:r>
      <w:r w:rsidRPr="009B349D">
        <w:rPr>
          <w:sz w:val="22"/>
          <w:szCs w:val="22"/>
        </w:rPr>
        <w:t>procedures</w:t>
      </w:r>
      <w:r w:rsidRPr="009B349D">
        <w:rPr>
          <w:spacing w:val="-2"/>
          <w:sz w:val="22"/>
          <w:szCs w:val="22"/>
        </w:rPr>
        <w:t xml:space="preserve"> </w:t>
      </w:r>
      <w:r w:rsidRPr="009B349D">
        <w:rPr>
          <w:sz w:val="22"/>
          <w:szCs w:val="22"/>
        </w:rPr>
        <w:t>(Stages</w:t>
      </w:r>
      <w:r w:rsidRPr="009B349D">
        <w:rPr>
          <w:spacing w:val="-3"/>
          <w:sz w:val="22"/>
          <w:szCs w:val="22"/>
        </w:rPr>
        <w:t xml:space="preserve"> </w:t>
      </w:r>
      <w:r w:rsidRPr="009B349D">
        <w:rPr>
          <w:sz w:val="22"/>
          <w:szCs w:val="22"/>
        </w:rPr>
        <w:t>2</w:t>
      </w:r>
      <w:r w:rsidRPr="009B349D">
        <w:rPr>
          <w:spacing w:val="-2"/>
          <w:sz w:val="22"/>
          <w:szCs w:val="22"/>
        </w:rPr>
        <w:t xml:space="preserve"> </w:t>
      </w:r>
      <w:r w:rsidRPr="009B349D">
        <w:rPr>
          <w:sz w:val="22"/>
          <w:szCs w:val="22"/>
        </w:rPr>
        <w:t>&amp;</w:t>
      </w:r>
      <w:r w:rsidRPr="009B349D">
        <w:rPr>
          <w:spacing w:val="-4"/>
          <w:sz w:val="22"/>
          <w:szCs w:val="22"/>
        </w:rPr>
        <w:t xml:space="preserve"> </w:t>
      </w:r>
      <w:r w:rsidRPr="009B349D">
        <w:rPr>
          <w:sz w:val="22"/>
          <w:szCs w:val="22"/>
        </w:rPr>
        <w:t>3).</w:t>
      </w:r>
      <w:r w:rsidRPr="009B349D">
        <w:rPr>
          <w:spacing w:val="-1"/>
          <w:sz w:val="22"/>
          <w:szCs w:val="22"/>
        </w:rPr>
        <w:t xml:space="preserve"> </w:t>
      </w:r>
      <w:r w:rsidRPr="009B349D">
        <w:rPr>
          <w:sz w:val="22"/>
          <w:szCs w:val="22"/>
        </w:rPr>
        <w:t>We</w:t>
      </w:r>
      <w:r w:rsidRPr="009B349D">
        <w:rPr>
          <w:spacing w:val="-4"/>
          <w:sz w:val="22"/>
          <w:szCs w:val="22"/>
        </w:rPr>
        <w:t xml:space="preserve"> </w:t>
      </w:r>
      <w:r w:rsidRPr="009B349D">
        <w:rPr>
          <w:sz w:val="22"/>
          <w:szCs w:val="22"/>
        </w:rPr>
        <w:t>take</w:t>
      </w:r>
      <w:r w:rsidRPr="009B349D">
        <w:rPr>
          <w:spacing w:val="-4"/>
          <w:sz w:val="22"/>
          <w:szCs w:val="22"/>
        </w:rPr>
        <w:t xml:space="preserve"> </w:t>
      </w:r>
      <w:r w:rsidRPr="009B349D">
        <w:rPr>
          <w:sz w:val="22"/>
          <w:szCs w:val="22"/>
        </w:rPr>
        <w:t>all</w:t>
      </w:r>
      <w:r w:rsidRPr="009B349D">
        <w:rPr>
          <w:spacing w:val="-5"/>
          <w:sz w:val="22"/>
          <w:szCs w:val="22"/>
        </w:rPr>
        <w:t xml:space="preserve"> </w:t>
      </w:r>
      <w:r w:rsidRPr="009B349D">
        <w:rPr>
          <w:sz w:val="22"/>
          <w:szCs w:val="22"/>
        </w:rPr>
        <w:t>concerns</w:t>
      </w:r>
      <w:r w:rsidRPr="009B349D">
        <w:rPr>
          <w:spacing w:val="-2"/>
          <w:sz w:val="22"/>
          <w:szCs w:val="22"/>
        </w:rPr>
        <w:t xml:space="preserve"> </w:t>
      </w:r>
      <w:r w:rsidRPr="009B349D">
        <w:rPr>
          <w:sz w:val="22"/>
          <w:szCs w:val="22"/>
        </w:rPr>
        <w:t>seriously</w:t>
      </w:r>
      <w:r w:rsidRPr="009B349D">
        <w:rPr>
          <w:spacing w:val="-3"/>
          <w:sz w:val="22"/>
          <w:szCs w:val="22"/>
        </w:rPr>
        <w:t xml:space="preserve"> </w:t>
      </w:r>
      <w:r w:rsidRPr="009B349D">
        <w:rPr>
          <w:sz w:val="22"/>
          <w:szCs w:val="22"/>
        </w:rPr>
        <w:t>and will make every effort to resolve any matter raised, as quickly as possible.</w:t>
      </w:r>
    </w:p>
    <w:p w14:paraId="4AFCAA57" w14:textId="77777777" w:rsidR="00B23B8F" w:rsidRPr="00B23B8F" w:rsidRDefault="00B23B8F" w:rsidP="00166B03">
      <w:pPr>
        <w:pStyle w:val="BodyText"/>
        <w:jc w:val="both"/>
        <w:rPr>
          <w:sz w:val="16"/>
          <w:szCs w:val="16"/>
          <w:lang w:val="en-GB"/>
        </w:rPr>
      </w:pPr>
    </w:p>
    <w:p w14:paraId="259DE00E" w14:textId="16BC25A3" w:rsidR="00200650" w:rsidRPr="009B349D" w:rsidRDefault="00200650" w:rsidP="00166B03">
      <w:pPr>
        <w:pStyle w:val="BodyText"/>
        <w:jc w:val="both"/>
        <w:rPr>
          <w:sz w:val="22"/>
          <w:szCs w:val="22"/>
          <w:lang w:val="en-GB"/>
        </w:rPr>
      </w:pPr>
      <w:r w:rsidRPr="009B349D">
        <w:rPr>
          <w:sz w:val="22"/>
          <w:szCs w:val="22"/>
          <w:lang w:val="en-GB"/>
        </w:rPr>
        <w:lastRenderedPageBreak/>
        <w:t>When responding to complaints, we aim to:</w:t>
      </w:r>
    </w:p>
    <w:p w14:paraId="72AD199C" w14:textId="77777777" w:rsidR="00D8012E" w:rsidRPr="0018408B" w:rsidRDefault="00D8012E" w:rsidP="00166B03">
      <w:pPr>
        <w:pStyle w:val="BodyText"/>
        <w:ind w:left="299"/>
        <w:jc w:val="both"/>
        <w:rPr>
          <w:sz w:val="8"/>
          <w:szCs w:val="8"/>
          <w:lang w:val="en-GB"/>
        </w:rPr>
      </w:pPr>
    </w:p>
    <w:p w14:paraId="34A930FC"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 xml:space="preserve">Be impartial and non-adversarial </w:t>
      </w:r>
    </w:p>
    <w:p w14:paraId="59C8FA5A"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Facilitate a full and fair investigation by an independent person or panel, where necessary</w:t>
      </w:r>
    </w:p>
    <w:p w14:paraId="0E39417D"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Address all the points at issue and provide an effective and prompt response</w:t>
      </w:r>
    </w:p>
    <w:p w14:paraId="45921660"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Respect complainants’ desire for confidentiality</w:t>
      </w:r>
    </w:p>
    <w:p w14:paraId="10714309"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Treat complainants with respect and courtesy</w:t>
      </w:r>
    </w:p>
    <w:p w14:paraId="642561CC" w14:textId="17A5119A" w:rsidR="00200650" w:rsidRPr="009B349D" w:rsidRDefault="00644511" w:rsidP="0018408B">
      <w:pPr>
        <w:pStyle w:val="BodyText"/>
        <w:numPr>
          <w:ilvl w:val="0"/>
          <w:numId w:val="5"/>
        </w:numPr>
        <w:spacing w:after="40"/>
        <w:ind w:left="709" w:hanging="425"/>
        <w:jc w:val="both"/>
        <w:rPr>
          <w:sz w:val="22"/>
          <w:szCs w:val="22"/>
          <w:lang w:val="en-GB"/>
        </w:rPr>
      </w:pPr>
      <w:r w:rsidRPr="009B349D">
        <w:rPr>
          <w:sz w:val="22"/>
          <w:szCs w:val="22"/>
          <w:lang w:val="en-GB"/>
        </w:rPr>
        <w:t>En</w:t>
      </w:r>
      <w:r w:rsidR="00200650" w:rsidRPr="009B349D">
        <w:rPr>
          <w:sz w:val="22"/>
          <w:szCs w:val="22"/>
          <w:lang w:val="en-GB"/>
        </w:rPr>
        <w:t>sure that decisions we make are lawful, rational, reasonable, fair and proportionate, in line with the principles of administrative law</w:t>
      </w:r>
    </w:p>
    <w:p w14:paraId="0925AB6D" w14:textId="77777777" w:rsidR="00200650" w:rsidRPr="009B349D" w:rsidRDefault="00200650" w:rsidP="0018408B">
      <w:pPr>
        <w:pStyle w:val="BodyText"/>
        <w:numPr>
          <w:ilvl w:val="0"/>
          <w:numId w:val="5"/>
        </w:numPr>
        <w:spacing w:after="40"/>
        <w:ind w:left="709" w:hanging="425"/>
        <w:jc w:val="both"/>
        <w:rPr>
          <w:sz w:val="22"/>
          <w:szCs w:val="22"/>
          <w:lang w:val="en-GB"/>
        </w:rPr>
      </w:pPr>
      <w:r w:rsidRPr="009B349D">
        <w:rPr>
          <w:sz w:val="22"/>
          <w:szCs w:val="22"/>
          <w:lang w:val="en-GB"/>
        </w:rPr>
        <w:t>Keep complainants informed of the progress of the complaints process</w:t>
      </w:r>
    </w:p>
    <w:p w14:paraId="052E1FAF" w14:textId="77777777" w:rsidR="00200650" w:rsidRPr="009B349D" w:rsidRDefault="00200650" w:rsidP="0018408B">
      <w:pPr>
        <w:pStyle w:val="BodyText"/>
        <w:numPr>
          <w:ilvl w:val="0"/>
          <w:numId w:val="5"/>
        </w:numPr>
        <w:ind w:left="709" w:hanging="425"/>
        <w:jc w:val="both"/>
        <w:rPr>
          <w:sz w:val="22"/>
          <w:szCs w:val="22"/>
          <w:lang w:val="en-GB"/>
        </w:rPr>
      </w:pPr>
      <w:r w:rsidRPr="009B349D">
        <w:rPr>
          <w:sz w:val="22"/>
          <w:szCs w:val="22"/>
          <w:lang w:val="en-GB"/>
        </w:rPr>
        <w:t>Consider how the complaint can feed into school improvement evaluation processes</w:t>
      </w:r>
    </w:p>
    <w:p w14:paraId="525EA891" w14:textId="77777777" w:rsidR="00166B03" w:rsidRPr="009B349D" w:rsidRDefault="00166B03" w:rsidP="0018408B">
      <w:pPr>
        <w:pStyle w:val="BodyText"/>
        <w:ind w:left="567"/>
        <w:jc w:val="both"/>
        <w:rPr>
          <w:sz w:val="22"/>
          <w:szCs w:val="22"/>
          <w:lang w:val="en-GB"/>
        </w:rPr>
      </w:pPr>
    </w:p>
    <w:p w14:paraId="5582410F" w14:textId="55DEDFD3" w:rsidR="00200650" w:rsidRPr="009B349D" w:rsidRDefault="00200650" w:rsidP="0018408B">
      <w:pPr>
        <w:pStyle w:val="BodyText"/>
        <w:tabs>
          <w:tab w:val="left" w:pos="6396"/>
        </w:tabs>
        <w:jc w:val="both"/>
        <w:rPr>
          <w:sz w:val="22"/>
          <w:szCs w:val="22"/>
          <w:lang w:val="en-GB"/>
        </w:rPr>
      </w:pPr>
      <w:r w:rsidRPr="009B349D">
        <w:rPr>
          <w:sz w:val="22"/>
          <w:szCs w:val="22"/>
          <w:lang w:val="en-GB"/>
        </w:rPr>
        <w:t>We try to resolve complaints by informal means wherever possible. Where this is not possible, formal procedures will be followed.</w:t>
      </w:r>
    </w:p>
    <w:p w14:paraId="18AE6E05" w14:textId="77777777" w:rsidR="009419F7" w:rsidRPr="009B349D" w:rsidRDefault="009419F7" w:rsidP="0018408B">
      <w:pPr>
        <w:pStyle w:val="BodyText"/>
        <w:jc w:val="both"/>
        <w:rPr>
          <w:sz w:val="22"/>
          <w:szCs w:val="22"/>
          <w:lang w:val="en-GB"/>
        </w:rPr>
      </w:pPr>
    </w:p>
    <w:p w14:paraId="0106B70B" w14:textId="73EBC72D" w:rsidR="00200650" w:rsidRPr="009B349D" w:rsidRDefault="00200650" w:rsidP="0018408B">
      <w:pPr>
        <w:pStyle w:val="BodyText"/>
        <w:jc w:val="both"/>
        <w:rPr>
          <w:sz w:val="22"/>
          <w:szCs w:val="22"/>
          <w:lang w:val="en-GB"/>
        </w:rPr>
      </w:pPr>
      <w:r w:rsidRPr="009B349D">
        <w:rPr>
          <w:sz w:val="22"/>
          <w:szCs w:val="22"/>
          <w:lang w:val="en-GB"/>
        </w:rPr>
        <w:t xml:space="preserve">The school will aim to give the complainant the opportunity to complete the complaints procedure in full. </w:t>
      </w:r>
    </w:p>
    <w:p w14:paraId="19F23CCF" w14:textId="77777777" w:rsidR="00200650" w:rsidRPr="009B349D" w:rsidRDefault="00200650" w:rsidP="0018408B">
      <w:pPr>
        <w:pStyle w:val="BodyText"/>
        <w:jc w:val="both"/>
        <w:rPr>
          <w:sz w:val="22"/>
          <w:szCs w:val="22"/>
          <w:lang w:val="en-GB"/>
        </w:rPr>
      </w:pPr>
    </w:p>
    <w:p w14:paraId="79A8C542" w14:textId="77777777" w:rsidR="00200650" w:rsidRPr="009B349D" w:rsidRDefault="00200650" w:rsidP="0018408B">
      <w:pPr>
        <w:pStyle w:val="BodyText"/>
        <w:jc w:val="both"/>
        <w:rPr>
          <w:sz w:val="22"/>
          <w:szCs w:val="22"/>
          <w:lang w:val="en-GB"/>
        </w:rPr>
      </w:pPr>
      <w:r w:rsidRPr="009B349D">
        <w:rPr>
          <w:sz w:val="22"/>
          <w:szCs w:val="22"/>
          <w:lang w:val="en-GB"/>
        </w:rPr>
        <w:t>To support this, we will make sure we publicise the existence of this policy and make it available on the school website.</w:t>
      </w:r>
    </w:p>
    <w:p w14:paraId="7495C752" w14:textId="77777777" w:rsidR="00200650" w:rsidRPr="009B349D" w:rsidRDefault="00200650" w:rsidP="0018408B">
      <w:pPr>
        <w:pStyle w:val="BodyText"/>
        <w:jc w:val="both"/>
        <w:rPr>
          <w:sz w:val="22"/>
          <w:szCs w:val="22"/>
          <w:lang w:val="en-GB"/>
        </w:rPr>
      </w:pPr>
    </w:p>
    <w:p w14:paraId="5AA471E2" w14:textId="77777777" w:rsidR="00200650" w:rsidRPr="009B349D" w:rsidRDefault="00200650" w:rsidP="0018408B">
      <w:pPr>
        <w:pStyle w:val="BodyText"/>
        <w:jc w:val="both"/>
        <w:rPr>
          <w:sz w:val="22"/>
          <w:szCs w:val="22"/>
          <w:lang w:val="en-GB"/>
        </w:rPr>
      </w:pPr>
      <w:r w:rsidRPr="009B349D">
        <w:rPr>
          <w:sz w:val="22"/>
          <w:szCs w:val="22"/>
          <w:lang w:val="en-GB"/>
        </w:rPr>
        <w:t>Throughout the process, we will be sensitive to the needs of all parties involved, and make any reasonable adjustments needed to accommodate individuals.</w:t>
      </w:r>
    </w:p>
    <w:p w14:paraId="5E14E3DD" w14:textId="77777777" w:rsidR="00EE655A" w:rsidRPr="009B349D" w:rsidRDefault="00EE655A" w:rsidP="0018408B">
      <w:pPr>
        <w:pStyle w:val="BodyText"/>
        <w:jc w:val="both"/>
        <w:rPr>
          <w:sz w:val="22"/>
          <w:szCs w:val="22"/>
        </w:rPr>
      </w:pPr>
    </w:p>
    <w:p w14:paraId="5E14E3DE" w14:textId="5B00F1E1" w:rsidR="00EE655A" w:rsidRPr="009B349D" w:rsidRDefault="00365712" w:rsidP="0018408B">
      <w:pPr>
        <w:pStyle w:val="Heading1"/>
        <w:numPr>
          <w:ilvl w:val="0"/>
          <w:numId w:val="18"/>
        </w:numPr>
        <w:tabs>
          <w:tab w:val="left" w:pos="1007"/>
        </w:tabs>
        <w:spacing w:before="1"/>
        <w:ind w:left="0" w:firstLine="0"/>
        <w:jc w:val="both"/>
        <w:rPr>
          <w:sz w:val="22"/>
          <w:szCs w:val="22"/>
        </w:rPr>
      </w:pPr>
      <w:bookmarkStart w:id="2" w:name="_Toc183791539"/>
      <w:r w:rsidRPr="009B349D">
        <w:rPr>
          <w:sz w:val="22"/>
          <w:szCs w:val="22"/>
        </w:rPr>
        <w:t>WHO</w:t>
      </w:r>
      <w:r w:rsidRPr="009B349D">
        <w:rPr>
          <w:spacing w:val="-4"/>
          <w:sz w:val="22"/>
          <w:szCs w:val="22"/>
        </w:rPr>
        <w:t xml:space="preserve"> </w:t>
      </w:r>
      <w:r w:rsidRPr="009B349D">
        <w:rPr>
          <w:sz w:val="22"/>
          <w:szCs w:val="22"/>
        </w:rPr>
        <w:t>CAN</w:t>
      </w:r>
      <w:r w:rsidRPr="009B349D">
        <w:rPr>
          <w:spacing w:val="-2"/>
          <w:sz w:val="22"/>
          <w:szCs w:val="22"/>
        </w:rPr>
        <w:t xml:space="preserve"> </w:t>
      </w:r>
      <w:r w:rsidRPr="009B349D">
        <w:rPr>
          <w:sz w:val="22"/>
          <w:szCs w:val="22"/>
        </w:rPr>
        <w:t>MAKE</w:t>
      </w:r>
      <w:r w:rsidRPr="009B349D">
        <w:rPr>
          <w:spacing w:val="-5"/>
          <w:sz w:val="22"/>
          <w:szCs w:val="22"/>
        </w:rPr>
        <w:t xml:space="preserve"> </w:t>
      </w:r>
      <w:r w:rsidRPr="009B349D">
        <w:rPr>
          <w:sz w:val="22"/>
          <w:szCs w:val="22"/>
        </w:rPr>
        <w:t>A</w:t>
      </w:r>
      <w:r w:rsidRPr="009B349D">
        <w:rPr>
          <w:spacing w:val="-3"/>
          <w:sz w:val="22"/>
          <w:szCs w:val="22"/>
        </w:rPr>
        <w:t xml:space="preserve"> </w:t>
      </w:r>
      <w:r w:rsidRPr="009B349D">
        <w:rPr>
          <w:spacing w:val="-2"/>
          <w:sz w:val="22"/>
          <w:szCs w:val="22"/>
        </w:rPr>
        <w:t>COMPLAINT</w:t>
      </w:r>
      <w:bookmarkEnd w:id="2"/>
    </w:p>
    <w:p w14:paraId="3FEE0FE5" w14:textId="77777777" w:rsidR="00D46EEC" w:rsidRPr="009B349D" w:rsidRDefault="00D46EEC" w:rsidP="0018408B">
      <w:pPr>
        <w:pStyle w:val="Heading1"/>
        <w:tabs>
          <w:tab w:val="left" w:pos="1007"/>
        </w:tabs>
        <w:spacing w:before="1"/>
        <w:ind w:left="0" w:firstLine="0"/>
        <w:jc w:val="both"/>
        <w:rPr>
          <w:sz w:val="22"/>
          <w:szCs w:val="22"/>
        </w:rPr>
      </w:pPr>
    </w:p>
    <w:p w14:paraId="5E14E3DF" w14:textId="623D8A40" w:rsidR="00EE655A" w:rsidRPr="009B349D" w:rsidRDefault="00365712" w:rsidP="0018408B">
      <w:pPr>
        <w:pStyle w:val="BodyText"/>
        <w:jc w:val="both"/>
        <w:rPr>
          <w:sz w:val="22"/>
          <w:szCs w:val="22"/>
        </w:rPr>
      </w:pPr>
      <w:r w:rsidRPr="009B349D">
        <w:rPr>
          <w:sz w:val="22"/>
          <w:szCs w:val="22"/>
        </w:rPr>
        <w:t>Any</w:t>
      </w:r>
      <w:r w:rsidRPr="009B349D">
        <w:rPr>
          <w:spacing w:val="-2"/>
          <w:sz w:val="22"/>
          <w:szCs w:val="22"/>
        </w:rPr>
        <w:t xml:space="preserve"> </w:t>
      </w:r>
      <w:r w:rsidRPr="009B349D">
        <w:rPr>
          <w:sz w:val="22"/>
          <w:szCs w:val="22"/>
        </w:rPr>
        <w:t>person,</w:t>
      </w:r>
      <w:r w:rsidRPr="009B349D">
        <w:rPr>
          <w:spacing w:val="-3"/>
          <w:sz w:val="22"/>
          <w:szCs w:val="22"/>
        </w:rPr>
        <w:t xml:space="preserve"> </w:t>
      </w:r>
      <w:r w:rsidRPr="009B349D">
        <w:rPr>
          <w:sz w:val="22"/>
          <w:szCs w:val="22"/>
        </w:rPr>
        <w:t>including</w:t>
      </w:r>
      <w:r w:rsidRPr="009B349D">
        <w:rPr>
          <w:spacing w:val="-4"/>
          <w:sz w:val="22"/>
          <w:szCs w:val="22"/>
        </w:rPr>
        <w:t xml:space="preserve"> </w:t>
      </w:r>
      <w:r w:rsidRPr="009B349D">
        <w:rPr>
          <w:sz w:val="22"/>
          <w:szCs w:val="22"/>
        </w:rPr>
        <w:t>members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public,</w:t>
      </w:r>
      <w:r w:rsidRPr="009B349D">
        <w:rPr>
          <w:spacing w:val="-3"/>
          <w:sz w:val="22"/>
          <w:szCs w:val="22"/>
        </w:rPr>
        <w:t xml:space="preserve"> </w:t>
      </w:r>
      <w:r w:rsidRPr="009B349D">
        <w:rPr>
          <w:sz w:val="22"/>
          <w:szCs w:val="22"/>
        </w:rPr>
        <w:t>may</w:t>
      </w:r>
      <w:r w:rsidRPr="009B349D">
        <w:rPr>
          <w:spacing w:val="-2"/>
          <w:sz w:val="22"/>
          <w:szCs w:val="22"/>
        </w:rPr>
        <w:t xml:space="preserve"> </w:t>
      </w:r>
      <w:r w:rsidRPr="009B349D">
        <w:rPr>
          <w:sz w:val="22"/>
          <w:szCs w:val="22"/>
        </w:rPr>
        <w:t>make</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about</w:t>
      </w:r>
      <w:r w:rsidRPr="009B349D">
        <w:rPr>
          <w:spacing w:val="-1"/>
          <w:sz w:val="22"/>
          <w:szCs w:val="22"/>
        </w:rPr>
        <w:t xml:space="preserve"> </w:t>
      </w:r>
      <w:r w:rsidRPr="009B349D">
        <w:rPr>
          <w:sz w:val="22"/>
          <w:szCs w:val="22"/>
        </w:rPr>
        <w:t>any</w:t>
      </w:r>
      <w:r w:rsidRPr="009B349D">
        <w:rPr>
          <w:spacing w:val="-2"/>
          <w:sz w:val="22"/>
          <w:szCs w:val="22"/>
        </w:rPr>
        <w:t xml:space="preserve"> </w:t>
      </w:r>
      <w:r w:rsidRPr="009B349D">
        <w:rPr>
          <w:sz w:val="22"/>
          <w:szCs w:val="22"/>
        </w:rPr>
        <w:t>provision</w:t>
      </w:r>
      <w:r w:rsidRPr="009B349D">
        <w:rPr>
          <w:spacing w:val="-1"/>
          <w:sz w:val="22"/>
          <w:szCs w:val="22"/>
        </w:rPr>
        <w:t xml:space="preserve"> </w:t>
      </w:r>
      <w:r w:rsidRPr="009B349D">
        <w:rPr>
          <w:sz w:val="22"/>
          <w:szCs w:val="22"/>
        </w:rPr>
        <w:t>of</w:t>
      </w:r>
      <w:r w:rsidRPr="009B349D">
        <w:rPr>
          <w:spacing w:val="-3"/>
          <w:sz w:val="22"/>
          <w:szCs w:val="22"/>
        </w:rPr>
        <w:t xml:space="preserve"> </w:t>
      </w:r>
      <w:r w:rsidRPr="009B349D">
        <w:rPr>
          <w:sz w:val="22"/>
          <w:szCs w:val="22"/>
        </w:rPr>
        <w:t>facilities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services provided, unless separate procedures apply (</w:t>
      </w:r>
      <w:r w:rsidR="00C62866" w:rsidRPr="009B349D">
        <w:rPr>
          <w:sz w:val="22"/>
          <w:szCs w:val="22"/>
        </w:rPr>
        <w:t>including</w:t>
      </w:r>
      <w:r w:rsidRPr="009B349D">
        <w:rPr>
          <w:sz w:val="22"/>
          <w:szCs w:val="22"/>
        </w:rPr>
        <w:t xml:space="preserve"> </w:t>
      </w:r>
      <w:r w:rsidR="00C62866" w:rsidRPr="009B349D">
        <w:rPr>
          <w:sz w:val="22"/>
          <w:szCs w:val="22"/>
        </w:rPr>
        <w:t>Suspensions or E</w:t>
      </w:r>
      <w:r w:rsidRPr="009B349D">
        <w:rPr>
          <w:sz w:val="22"/>
          <w:szCs w:val="22"/>
        </w:rPr>
        <w:t>xclusions</w:t>
      </w:r>
      <w:r w:rsidR="00C62866" w:rsidRPr="009B349D">
        <w:rPr>
          <w:sz w:val="22"/>
          <w:szCs w:val="22"/>
        </w:rPr>
        <w:t>, A</w:t>
      </w:r>
      <w:r w:rsidRPr="009B349D">
        <w:rPr>
          <w:sz w:val="22"/>
          <w:szCs w:val="22"/>
        </w:rPr>
        <w:t>dmissions</w:t>
      </w:r>
      <w:r w:rsidR="0010761D" w:rsidRPr="009B349D">
        <w:rPr>
          <w:sz w:val="22"/>
          <w:szCs w:val="22"/>
        </w:rPr>
        <w:t xml:space="preserve">, </w:t>
      </w:r>
      <w:r w:rsidR="00C62866" w:rsidRPr="009B349D">
        <w:rPr>
          <w:sz w:val="22"/>
          <w:szCs w:val="22"/>
        </w:rPr>
        <w:t>S</w:t>
      </w:r>
      <w:r w:rsidR="0010761D" w:rsidRPr="009B349D">
        <w:rPr>
          <w:sz w:val="22"/>
          <w:szCs w:val="22"/>
        </w:rPr>
        <w:t>afeguarding</w:t>
      </w:r>
      <w:r w:rsidR="00C62866" w:rsidRPr="009B349D">
        <w:rPr>
          <w:sz w:val="22"/>
          <w:szCs w:val="22"/>
        </w:rPr>
        <w:t>,</w:t>
      </w:r>
      <w:r w:rsidR="002A2B69" w:rsidRPr="009B349D">
        <w:rPr>
          <w:sz w:val="22"/>
          <w:szCs w:val="22"/>
        </w:rPr>
        <w:t xml:space="preserve"> Whistleblowing and Grievances</w:t>
      </w:r>
      <w:r w:rsidRPr="009B349D">
        <w:rPr>
          <w:sz w:val="22"/>
          <w:szCs w:val="22"/>
        </w:rPr>
        <w:t>).</w:t>
      </w:r>
    </w:p>
    <w:p w14:paraId="741EF84B" w14:textId="77777777" w:rsidR="00D46EEC" w:rsidRPr="009B349D" w:rsidRDefault="00D46EEC" w:rsidP="0018408B">
      <w:pPr>
        <w:pStyle w:val="BodyText"/>
        <w:jc w:val="both"/>
        <w:rPr>
          <w:b/>
          <w:bCs/>
          <w:sz w:val="22"/>
          <w:szCs w:val="22"/>
          <w:lang w:val="en-GB"/>
        </w:rPr>
      </w:pPr>
    </w:p>
    <w:p w14:paraId="27214C14" w14:textId="22F0349C" w:rsidR="00786FCE" w:rsidRPr="009B349D" w:rsidRDefault="00E659D0" w:rsidP="0018408B">
      <w:pPr>
        <w:pStyle w:val="BodyText"/>
        <w:jc w:val="both"/>
        <w:rPr>
          <w:sz w:val="22"/>
          <w:szCs w:val="22"/>
          <w:lang w:val="en-GB"/>
        </w:rPr>
      </w:pPr>
      <w:r w:rsidRPr="009B349D">
        <w:rPr>
          <w:b/>
          <w:bCs/>
          <w:sz w:val="22"/>
          <w:szCs w:val="22"/>
          <w:lang w:val="en-GB"/>
        </w:rPr>
        <w:t>The complainant</w:t>
      </w:r>
      <w:r w:rsidRPr="009B349D">
        <w:rPr>
          <w:sz w:val="22"/>
          <w:szCs w:val="22"/>
          <w:lang w:val="en-GB"/>
        </w:rPr>
        <w:t xml:space="preserve"> will get a more effective and timely response to their complaint if they:</w:t>
      </w:r>
    </w:p>
    <w:p w14:paraId="22D7F961" w14:textId="3D920D9E" w:rsidR="00E659D0" w:rsidRPr="00390937" w:rsidRDefault="00E659D0" w:rsidP="0018408B">
      <w:pPr>
        <w:pStyle w:val="BodyText"/>
        <w:jc w:val="both"/>
        <w:rPr>
          <w:sz w:val="16"/>
          <w:szCs w:val="16"/>
          <w:lang w:val="en-GB"/>
        </w:rPr>
      </w:pPr>
      <w:r w:rsidRPr="009B349D">
        <w:rPr>
          <w:sz w:val="22"/>
          <w:szCs w:val="22"/>
          <w:lang w:val="en-GB"/>
        </w:rPr>
        <w:t xml:space="preserve"> </w:t>
      </w:r>
    </w:p>
    <w:p w14:paraId="5286C066"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Follow these procedures</w:t>
      </w:r>
    </w:p>
    <w:p w14:paraId="1832743D" w14:textId="77777777" w:rsidR="00390937"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Co-operate with the school throughout the process, and respond to deadlines and communication</w:t>
      </w:r>
    </w:p>
    <w:p w14:paraId="2DB93D58" w14:textId="7924E342" w:rsidR="009B5B93" w:rsidRDefault="00390937" w:rsidP="00390937">
      <w:pPr>
        <w:pStyle w:val="BodyText"/>
        <w:spacing w:after="80"/>
        <w:ind w:left="284"/>
        <w:jc w:val="both"/>
        <w:rPr>
          <w:sz w:val="22"/>
          <w:szCs w:val="22"/>
          <w:lang w:val="en-GB"/>
        </w:rPr>
      </w:pPr>
      <w:r>
        <w:rPr>
          <w:sz w:val="22"/>
          <w:szCs w:val="22"/>
          <w:lang w:val="en-GB"/>
        </w:rPr>
        <w:t xml:space="preserve">     </w:t>
      </w:r>
      <w:r w:rsidR="00E659D0" w:rsidRPr="009B349D">
        <w:rPr>
          <w:sz w:val="22"/>
          <w:szCs w:val="22"/>
          <w:lang w:val="en-GB"/>
        </w:rPr>
        <w:t xml:space="preserve"> </w:t>
      </w:r>
      <w:r>
        <w:rPr>
          <w:sz w:val="22"/>
          <w:szCs w:val="22"/>
          <w:lang w:val="en-GB"/>
        </w:rPr>
        <w:t xml:space="preserve"> </w:t>
      </w:r>
      <w:r w:rsidRPr="009B349D">
        <w:rPr>
          <w:sz w:val="22"/>
          <w:szCs w:val="22"/>
          <w:lang w:val="en-GB"/>
        </w:rPr>
        <w:t>P</w:t>
      </w:r>
      <w:r w:rsidR="00E659D0" w:rsidRPr="009B349D">
        <w:rPr>
          <w:sz w:val="22"/>
          <w:szCs w:val="22"/>
          <w:lang w:val="en-GB"/>
        </w:rPr>
        <w:t>romptly</w:t>
      </w:r>
    </w:p>
    <w:p w14:paraId="2B3C4321" w14:textId="72B16E6D"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Ask for assistance as needed</w:t>
      </w:r>
    </w:p>
    <w:p w14:paraId="41E813EB"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Treat all those involved with respect </w:t>
      </w:r>
    </w:p>
    <w:p w14:paraId="7F50EA6B"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Do not approach individual governors about the complaint</w:t>
      </w:r>
    </w:p>
    <w:p w14:paraId="5E3E1915" w14:textId="77777777" w:rsidR="00E659D0" w:rsidRPr="009B349D" w:rsidRDefault="00E659D0" w:rsidP="00390937">
      <w:pPr>
        <w:pStyle w:val="BodyText"/>
        <w:numPr>
          <w:ilvl w:val="0"/>
          <w:numId w:val="7"/>
        </w:numPr>
        <w:spacing w:after="80"/>
        <w:ind w:left="284" w:firstLine="0"/>
        <w:jc w:val="both"/>
        <w:rPr>
          <w:sz w:val="22"/>
          <w:szCs w:val="22"/>
          <w:lang w:val="en-GB"/>
        </w:rPr>
      </w:pPr>
      <w:r w:rsidRPr="009B349D">
        <w:rPr>
          <w:sz w:val="22"/>
          <w:szCs w:val="22"/>
          <w:lang w:val="en-GB"/>
        </w:rPr>
        <w:t xml:space="preserve">Do not publish details about the complaint on social media </w:t>
      </w:r>
    </w:p>
    <w:p w14:paraId="564908CC" w14:textId="77777777" w:rsidR="009B5B93" w:rsidRPr="009B349D" w:rsidRDefault="009B5B93" w:rsidP="0018408B">
      <w:pPr>
        <w:pStyle w:val="BodyText"/>
        <w:jc w:val="both"/>
        <w:rPr>
          <w:b/>
          <w:bCs/>
          <w:sz w:val="22"/>
          <w:szCs w:val="22"/>
          <w:lang w:val="en-GB"/>
        </w:rPr>
      </w:pPr>
    </w:p>
    <w:p w14:paraId="10B52652" w14:textId="77777777" w:rsidR="009B5B93" w:rsidRPr="009B349D" w:rsidRDefault="00A53BB8" w:rsidP="0018408B">
      <w:pPr>
        <w:pStyle w:val="BodyText"/>
        <w:jc w:val="both"/>
        <w:rPr>
          <w:sz w:val="22"/>
          <w:szCs w:val="22"/>
          <w:lang w:val="en-GB"/>
        </w:rPr>
      </w:pPr>
      <w:r w:rsidRPr="009B349D">
        <w:rPr>
          <w:b/>
          <w:bCs/>
          <w:sz w:val="22"/>
          <w:szCs w:val="22"/>
          <w:lang w:val="en-GB"/>
        </w:rPr>
        <w:t>The Investigator:</w:t>
      </w:r>
      <w:r w:rsidRPr="009B349D">
        <w:rPr>
          <w:sz w:val="22"/>
          <w:szCs w:val="22"/>
          <w:lang w:val="en-GB"/>
        </w:rPr>
        <w:t xml:space="preserve"> An individual will be appointed to </w:t>
      </w:r>
      <w:proofErr w:type="gramStart"/>
      <w:r w:rsidRPr="009B349D">
        <w:rPr>
          <w:sz w:val="22"/>
          <w:szCs w:val="22"/>
          <w:lang w:val="en-GB"/>
        </w:rPr>
        <w:t>look into</w:t>
      </w:r>
      <w:proofErr w:type="gramEnd"/>
      <w:r w:rsidRPr="009B349D">
        <w:rPr>
          <w:sz w:val="22"/>
          <w:szCs w:val="22"/>
          <w:lang w:val="en-GB"/>
        </w:rPr>
        <w:t xml:space="preserve"> the complaint and establish the facts. </w:t>
      </w:r>
    </w:p>
    <w:p w14:paraId="5822377A" w14:textId="108BDD7A" w:rsidR="00A53BB8" w:rsidRPr="009B349D" w:rsidRDefault="00A53BB8" w:rsidP="0018408B">
      <w:pPr>
        <w:pStyle w:val="BodyText"/>
        <w:spacing w:after="40"/>
        <w:jc w:val="both"/>
        <w:rPr>
          <w:sz w:val="22"/>
          <w:szCs w:val="22"/>
          <w:lang w:val="en-GB"/>
        </w:rPr>
      </w:pPr>
      <w:r w:rsidRPr="009B349D">
        <w:rPr>
          <w:sz w:val="22"/>
          <w:szCs w:val="22"/>
          <w:lang w:val="en-GB"/>
        </w:rPr>
        <w:t xml:space="preserve">They will: </w:t>
      </w:r>
    </w:p>
    <w:p w14:paraId="33B72494"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Interview all relevant parties, keeping notes </w:t>
      </w:r>
    </w:p>
    <w:p w14:paraId="140312C4"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 xml:space="preserve">Consider records and any written evidence and keep these securely </w:t>
      </w:r>
    </w:p>
    <w:p w14:paraId="54F3AA3D" w14:textId="77777777" w:rsidR="00A53BB8" w:rsidRPr="009B349D" w:rsidRDefault="00A53BB8" w:rsidP="00A33C81">
      <w:pPr>
        <w:pStyle w:val="BodyText"/>
        <w:numPr>
          <w:ilvl w:val="0"/>
          <w:numId w:val="6"/>
        </w:numPr>
        <w:spacing w:after="40"/>
        <w:ind w:left="709" w:hanging="425"/>
        <w:jc w:val="both"/>
        <w:rPr>
          <w:sz w:val="22"/>
          <w:szCs w:val="22"/>
          <w:lang w:val="en-GB"/>
        </w:rPr>
      </w:pPr>
      <w:r w:rsidRPr="009B349D">
        <w:rPr>
          <w:sz w:val="22"/>
          <w:szCs w:val="22"/>
          <w:lang w:val="en-GB"/>
        </w:rPr>
        <w:t>Prepare a comprehensive report to the headteacher or complaints committee, which includes the facts and potential solutions</w:t>
      </w:r>
    </w:p>
    <w:p w14:paraId="664EDA44" w14:textId="77777777" w:rsidR="002E1E0A" w:rsidRPr="009B349D" w:rsidRDefault="002E1E0A" w:rsidP="0018408B">
      <w:pPr>
        <w:pStyle w:val="BodyText"/>
        <w:rPr>
          <w:b/>
          <w:bCs/>
          <w:sz w:val="22"/>
          <w:szCs w:val="22"/>
          <w:lang w:val="en-GB"/>
        </w:rPr>
      </w:pPr>
    </w:p>
    <w:p w14:paraId="750C9447" w14:textId="65862539" w:rsidR="00B6604F" w:rsidRPr="009B349D" w:rsidRDefault="00B6604F" w:rsidP="0018408B">
      <w:pPr>
        <w:pStyle w:val="BodyText"/>
        <w:spacing w:after="40"/>
        <w:rPr>
          <w:sz w:val="22"/>
          <w:szCs w:val="22"/>
          <w:lang w:val="en-GB"/>
        </w:rPr>
      </w:pPr>
      <w:r w:rsidRPr="009B349D">
        <w:rPr>
          <w:b/>
          <w:bCs/>
          <w:sz w:val="22"/>
          <w:szCs w:val="22"/>
          <w:lang w:val="en-GB"/>
        </w:rPr>
        <w:t>The complaints co-ordinator</w:t>
      </w:r>
      <w:r w:rsidRPr="009B349D">
        <w:rPr>
          <w:sz w:val="22"/>
          <w:szCs w:val="22"/>
          <w:lang w:val="en-GB"/>
        </w:rPr>
        <w:t xml:space="preserve"> can be:</w:t>
      </w:r>
    </w:p>
    <w:p w14:paraId="7EA16931" w14:textId="77777777"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The headteacher</w:t>
      </w:r>
    </w:p>
    <w:p w14:paraId="114D7151" w14:textId="5900BE02" w:rsidR="00B6604F" w:rsidRPr="009B349D" w:rsidRDefault="00B6604F" w:rsidP="00A33C81">
      <w:pPr>
        <w:pStyle w:val="BodyText"/>
        <w:numPr>
          <w:ilvl w:val="0"/>
          <w:numId w:val="10"/>
        </w:numPr>
        <w:spacing w:after="40"/>
        <w:ind w:left="709" w:hanging="425"/>
        <w:rPr>
          <w:sz w:val="22"/>
          <w:szCs w:val="22"/>
          <w:lang w:val="en-GB"/>
        </w:rPr>
      </w:pPr>
      <w:r w:rsidRPr="009B349D">
        <w:rPr>
          <w:sz w:val="22"/>
          <w:szCs w:val="22"/>
          <w:lang w:val="en-GB"/>
        </w:rPr>
        <w:t>The designated complaints governor</w:t>
      </w:r>
      <w:r w:rsidR="0036241B" w:rsidRPr="009B349D">
        <w:rPr>
          <w:sz w:val="22"/>
          <w:szCs w:val="22"/>
          <w:lang w:val="en-GB"/>
        </w:rPr>
        <w:t xml:space="preserve"> / Regional Director</w:t>
      </w:r>
    </w:p>
    <w:p w14:paraId="01BE7C65" w14:textId="77777777" w:rsidR="002E1E0A" w:rsidRDefault="00612A3C" w:rsidP="00B7134E">
      <w:pPr>
        <w:pStyle w:val="BodyText"/>
        <w:rPr>
          <w:sz w:val="22"/>
          <w:szCs w:val="22"/>
          <w:lang w:val="en-GB"/>
        </w:rPr>
      </w:pPr>
      <w:r w:rsidRPr="009B349D">
        <w:rPr>
          <w:sz w:val="22"/>
          <w:szCs w:val="22"/>
          <w:lang w:val="en-GB"/>
        </w:rPr>
        <w:t xml:space="preserve">     </w:t>
      </w:r>
    </w:p>
    <w:p w14:paraId="7A83AC13" w14:textId="77777777" w:rsidR="009D7394" w:rsidRDefault="009D7394" w:rsidP="00B7134E">
      <w:pPr>
        <w:pStyle w:val="BodyText"/>
        <w:rPr>
          <w:sz w:val="22"/>
          <w:szCs w:val="22"/>
          <w:lang w:val="en-GB"/>
        </w:rPr>
      </w:pPr>
    </w:p>
    <w:p w14:paraId="36CEC896" w14:textId="525E2BAD" w:rsidR="00B6604F" w:rsidRPr="009B349D" w:rsidRDefault="00B6604F" w:rsidP="00A33C81">
      <w:pPr>
        <w:pStyle w:val="BodyText"/>
        <w:spacing w:after="40"/>
        <w:rPr>
          <w:sz w:val="22"/>
          <w:szCs w:val="22"/>
          <w:lang w:val="en-GB"/>
        </w:rPr>
      </w:pPr>
      <w:r w:rsidRPr="009B349D">
        <w:rPr>
          <w:b/>
          <w:bCs/>
          <w:sz w:val="22"/>
          <w:szCs w:val="22"/>
          <w:lang w:val="en-GB"/>
        </w:rPr>
        <w:lastRenderedPageBreak/>
        <w:t>The complaints co-ordinator</w:t>
      </w:r>
      <w:r w:rsidRPr="009B349D">
        <w:rPr>
          <w:sz w:val="22"/>
          <w:szCs w:val="22"/>
          <w:lang w:val="en-GB"/>
        </w:rPr>
        <w:t xml:space="preserve"> will:</w:t>
      </w:r>
    </w:p>
    <w:p w14:paraId="35F1FEE1"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the complainant up to date at each stage in the procedure</w:t>
      </w:r>
    </w:p>
    <w:p w14:paraId="1FCBD628" w14:textId="5D8DAFAC"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 xml:space="preserve">Make sure the process runs smoothly by liaising with </w:t>
      </w:r>
      <w:r w:rsidR="00B07426" w:rsidRPr="009B349D">
        <w:rPr>
          <w:sz w:val="22"/>
          <w:szCs w:val="22"/>
          <w:lang w:val="en-GB"/>
        </w:rPr>
        <w:t>team</w:t>
      </w:r>
      <w:r w:rsidRPr="009B349D">
        <w:rPr>
          <w:sz w:val="22"/>
          <w:szCs w:val="22"/>
          <w:lang w:val="en-GB"/>
        </w:rPr>
        <w:t xml:space="preserve"> members, the headteacher, chair of governors, and clerk </w:t>
      </w:r>
    </w:p>
    <w:p w14:paraId="5BEDBFA9" w14:textId="6AC97145"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Keep records</w:t>
      </w:r>
    </w:p>
    <w:p w14:paraId="69E37CE4" w14:textId="77777777" w:rsidR="00B6604F" w:rsidRPr="009B349D" w:rsidRDefault="00B6604F" w:rsidP="00F23DA8">
      <w:pPr>
        <w:pStyle w:val="BodyText"/>
        <w:numPr>
          <w:ilvl w:val="0"/>
          <w:numId w:val="10"/>
        </w:numPr>
        <w:spacing w:after="40"/>
        <w:ind w:left="709" w:hanging="425"/>
        <w:rPr>
          <w:sz w:val="22"/>
          <w:szCs w:val="22"/>
          <w:lang w:val="en-GB"/>
        </w:rPr>
      </w:pPr>
      <w:r w:rsidRPr="009B349D">
        <w:rPr>
          <w:sz w:val="22"/>
          <w:szCs w:val="22"/>
          <w:lang w:val="en-GB"/>
        </w:rPr>
        <w:t>Be aware of issues relating to:</w:t>
      </w:r>
    </w:p>
    <w:p w14:paraId="573B3827" w14:textId="77777777" w:rsidR="00B6604F"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Sharing third-party information</w:t>
      </w:r>
    </w:p>
    <w:p w14:paraId="5E14E3E1" w14:textId="6C96D05F" w:rsidR="00EE655A" w:rsidRPr="009B349D" w:rsidRDefault="00B6604F" w:rsidP="00F23DA8">
      <w:pPr>
        <w:pStyle w:val="BodyText"/>
        <w:numPr>
          <w:ilvl w:val="1"/>
          <w:numId w:val="8"/>
        </w:numPr>
        <w:spacing w:after="40"/>
        <w:ind w:left="709" w:hanging="425"/>
        <w:rPr>
          <w:sz w:val="22"/>
          <w:szCs w:val="22"/>
          <w:lang w:val="en-GB"/>
        </w:rPr>
      </w:pPr>
      <w:r w:rsidRPr="009B349D">
        <w:rPr>
          <w:sz w:val="22"/>
          <w:szCs w:val="22"/>
          <w:lang w:val="en-GB"/>
        </w:rPr>
        <w:t>Additional support needed by complainants; for example, interpretation support or where the complainant is a child or young person</w:t>
      </w:r>
    </w:p>
    <w:p w14:paraId="417C78F5" w14:textId="77777777" w:rsidR="00C7003D" w:rsidRPr="009B349D" w:rsidRDefault="00C7003D" w:rsidP="009419F7">
      <w:pPr>
        <w:pStyle w:val="BodyText"/>
        <w:spacing w:before="2"/>
        <w:rPr>
          <w:sz w:val="22"/>
          <w:szCs w:val="22"/>
        </w:rPr>
      </w:pPr>
    </w:p>
    <w:p w14:paraId="5E14E3E3" w14:textId="38B550BA" w:rsidR="00EE655A" w:rsidRPr="009B349D" w:rsidRDefault="00365712" w:rsidP="00EE4B4C">
      <w:pPr>
        <w:pStyle w:val="Heading1"/>
        <w:numPr>
          <w:ilvl w:val="0"/>
          <w:numId w:val="19"/>
        </w:numPr>
        <w:tabs>
          <w:tab w:val="left" w:pos="426"/>
        </w:tabs>
        <w:ind w:left="426" w:hanging="426"/>
        <w:rPr>
          <w:sz w:val="22"/>
          <w:szCs w:val="22"/>
        </w:rPr>
      </w:pPr>
      <w:bookmarkStart w:id="3" w:name="_Toc183791540"/>
      <w:r w:rsidRPr="009B349D">
        <w:rPr>
          <w:sz w:val="22"/>
          <w:szCs w:val="22"/>
        </w:rPr>
        <w:t>COMPLAINTS</w:t>
      </w:r>
      <w:r w:rsidRPr="009B349D">
        <w:rPr>
          <w:spacing w:val="-11"/>
          <w:sz w:val="22"/>
          <w:szCs w:val="22"/>
        </w:rPr>
        <w:t xml:space="preserve"> </w:t>
      </w:r>
      <w:r w:rsidRPr="009B349D">
        <w:rPr>
          <w:sz w:val="22"/>
          <w:szCs w:val="22"/>
        </w:rPr>
        <w:t>FROM</w:t>
      </w:r>
      <w:r w:rsidRPr="009B349D">
        <w:rPr>
          <w:spacing w:val="-9"/>
          <w:sz w:val="22"/>
          <w:szCs w:val="22"/>
        </w:rPr>
        <w:t xml:space="preserve"> </w:t>
      </w:r>
      <w:r w:rsidRPr="009B349D">
        <w:rPr>
          <w:spacing w:val="-2"/>
          <w:sz w:val="22"/>
          <w:szCs w:val="22"/>
        </w:rPr>
        <w:t>PARENTS/CARERS</w:t>
      </w:r>
      <w:bookmarkEnd w:id="3"/>
    </w:p>
    <w:p w14:paraId="3287E43E" w14:textId="77777777" w:rsidR="0022664B" w:rsidRPr="009B349D" w:rsidRDefault="0022664B" w:rsidP="00EE4B4C">
      <w:pPr>
        <w:pStyle w:val="Heading1"/>
        <w:tabs>
          <w:tab w:val="left" w:pos="426"/>
        </w:tabs>
        <w:ind w:left="426" w:hanging="426"/>
        <w:rPr>
          <w:sz w:val="22"/>
          <w:szCs w:val="22"/>
        </w:rPr>
      </w:pPr>
    </w:p>
    <w:p w14:paraId="5E14E3E4" w14:textId="77777777" w:rsidR="00EE655A" w:rsidRPr="009B349D" w:rsidRDefault="00365712" w:rsidP="00EE4B4C">
      <w:pPr>
        <w:pStyle w:val="BodyText"/>
        <w:tabs>
          <w:tab w:val="left" w:pos="0"/>
        </w:tabs>
        <w:jc w:val="both"/>
        <w:rPr>
          <w:sz w:val="22"/>
          <w:szCs w:val="22"/>
        </w:rPr>
      </w:pPr>
      <w:r w:rsidRPr="009B349D">
        <w:rPr>
          <w:sz w:val="22"/>
          <w:szCs w:val="22"/>
        </w:rPr>
        <w:t>The procedures set out below only relate to complaints from parents of pupils, i.e., persons for whom education is being provided at the school. The process set out below does not cover complaints from parents of pupils who have left</w:t>
      </w:r>
      <w:r w:rsidRPr="009B349D">
        <w:rPr>
          <w:spacing w:val="-3"/>
          <w:sz w:val="22"/>
          <w:szCs w:val="22"/>
        </w:rPr>
        <w:t xml:space="preserve"> </w:t>
      </w:r>
      <w:r w:rsidRPr="009B349D">
        <w:rPr>
          <w:sz w:val="22"/>
          <w:szCs w:val="22"/>
        </w:rPr>
        <w:t>(except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cases</w:t>
      </w:r>
      <w:r w:rsidRPr="009B349D">
        <w:rPr>
          <w:spacing w:val="-2"/>
          <w:sz w:val="22"/>
          <w:szCs w:val="22"/>
        </w:rPr>
        <w:t xml:space="preserve"> </w:t>
      </w:r>
      <w:r w:rsidRPr="009B349D">
        <w:rPr>
          <w:sz w:val="22"/>
          <w:szCs w:val="22"/>
        </w:rPr>
        <w:t>where</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complaints</w:t>
      </w:r>
      <w:r w:rsidRPr="009B349D">
        <w:rPr>
          <w:spacing w:val="-2"/>
          <w:sz w:val="22"/>
          <w:szCs w:val="22"/>
        </w:rPr>
        <w:t xml:space="preserve"> </w:t>
      </w:r>
      <w:r w:rsidRPr="009B349D">
        <w:rPr>
          <w:sz w:val="22"/>
          <w:szCs w:val="22"/>
        </w:rPr>
        <w:t>process</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started</w:t>
      </w:r>
      <w:r w:rsidRPr="009B349D">
        <w:rPr>
          <w:spacing w:val="-4"/>
          <w:sz w:val="22"/>
          <w:szCs w:val="22"/>
        </w:rPr>
        <w:t xml:space="preserve"> </w:t>
      </w:r>
      <w:r w:rsidRPr="009B349D">
        <w:rPr>
          <w:sz w:val="22"/>
          <w:szCs w:val="22"/>
        </w:rPr>
        <w:t>when</w:t>
      </w:r>
      <w:r w:rsidRPr="009B349D">
        <w:rPr>
          <w:spacing w:val="-4"/>
          <w:sz w:val="22"/>
          <w:szCs w:val="22"/>
        </w:rPr>
        <w:t xml:space="preserve"> </w:t>
      </w:r>
      <w:r w:rsidRPr="009B349D">
        <w:rPr>
          <w:sz w:val="22"/>
          <w:szCs w:val="22"/>
        </w:rPr>
        <w:t>the</w:t>
      </w:r>
      <w:r w:rsidRPr="009B349D">
        <w:rPr>
          <w:spacing w:val="-2"/>
          <w:sz w:val="22"/>
          <w:szCs w:val="22"/>
        </w:rPr>
        <w:t xml:space="preserve"> </w:t>
      </w:r>
      <w:r w:rsidRPr="009B349D">
        <w:rPr>
          <w:sz w:val="22"/>
          <w:szCs w:val="22"/>
        </w:rPr>
        <w:t>pupil</w:t>
      </w:r>
      <w:r w:rsidRPr="009B349D">
        <w:rPr>
          <w:spacing w:val="-2"/>
          <w:sz w:val="22"/>
          <w:szCs w:val="22"/>
        </w:rPr>
        <w:t xml:space="preserve"> </w:t>
      </w:r>
      <w:r w:rsidRPr="009B349D">
        <w:rPr>
          <w:sz w:val="22"/>
          <w:szCs w:val="22"/>
        </w:rPr>
        <w:t>was</w:t>
      </w:r>
      <w:r w:rsidRPr="009B349D">
        <w:rPr>
          <w:spacing w:val="-2"/>
          <w:sz w:val="22"/>
          <w:szCs w:val="22"/>
        </w:rPr>
        <w:t xml:space="preserve"> </w:t>
      </w:r>
      <w:r w:rsidRPr="009B349D">
        <w:rPr>
          <w:sz w:val="22"/>
          <w:szCs w:val="22"/>
        </w:rPr>
        <w:t>still</w:t>
      </w:r>
      <w:r w:rsidRPr="009B349D">
        <w:rPr>
          <w:spacing w:val="-2"/>
          <w:sz w:val="22"/>
          <w:szCs w:val="22"/>
        </w:rPr>
        <w:t xml:space="preserve"> </w:t>
      </w:r>
      <w:r w:rsidRPr="009B349D">
        <w:rPr>
          <w:sz w:val="22"/>
          <w:szCs w:val="22"/>
        </w:rPr>
        <w:t>being</w:t>
      </w:r>
      <w:r w:rsidRPr="009B349D">
        <w:rPr>
          <w:spacing w:val="-2"/>
          <w:sz w:val="22"/>
          <w:szCs w:val="22"/>
        </w:rPr>
        <w:t xml:space="preserve"> </w:t>
      </w:r>
      <w:r w:rsidRPr="009B349D">
        <w:rPr>
          <w:sz w:val="22"/>
          <w:szCs w:val="22"/>
        </w:rPr>
        <w:t>educated</w:t>
      </w:r>
      <w:r w:rsidRPr="009B349D">
        <w:rPr>
          <w:spacing w:val="-2"/>
          <w:sz w:val="22"/>
          <w:szCs w:val="22"/>
        </w:rPr>
        <w:t xml:space="preserve"> </w:t>
      </w:r>
      <w:r w:rsidRPr="009B349D">
        <w:rPr>
          <w:sz w:val="22"/>
          <w:szCs w:val="22"/>
        </w:rPr>
        <w:t>at</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school).</w:t>
      </w:r>
    </w:p>
    <w:p w14:paraId="5E14E3E5" w14:textId="77777777" w:rsidR="00EE655A" w:rsidRPr="009B349D" w:rsidRDefault="00EE655A" w:rsidP="00EE4B4C">
      <w:pPr>
        <w:pStyle w:val="BodyText"/>
        <w:tabs>
          <w:tab w:val="left" w:pos="0"/>
        </w:tabs>
        <w:spacing w:before="2"/>
        <w:jc w:val="both"/>
        <w:rPr>
          <w:sz w:val="22"/>
          <w:szCs w:val="22"/>
        </w:rPr>
      </w:pPr>
    </w:p>
    <w:p w14:paraId="5E14E3F2" w14:textId="11788317" w:rsidR="00EE655A" w:rsidRPr="009B349D" w:rsidRDefault="00365712" w:rsidP="00EE4B4C">
      <w:pPr>
        <w:pStyle w:val="BodyText"/>
        <w:jc w:val="both"/>
        <w:rPr>
          <w:sz w:val="22"/>
          <w:szCs w:val="22"/>
        </w:rPr>
      </w:pPr>
      <w:r w:rsidRPr="009B349D">
        <w:rPr>
          <w:sz w:val="22"/>
          <w:szCs w:val="22"/>
        </w:rPr>
        <w:t>It is expected that complaints are made as soon as possible after an incident arises (although three months is generally considered to be an acceptable time frame in which to lodge a complaint). The procedures below will be 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being</w:t>
      </w:r>
      <w:r w:rsidRPr="009B349D">
        <w:rPr>
          <w:spacing w:val="-2"/>
          <w:sz w:val="22"/>
          <w:szCs w:val="22"/>
        </w:rPr>
        <w:t xml:space="preserve"> </w:t>
      </w:r>
      <w:r w:rsidRPr="009B349D">
        <w:rPr>
          <w:sz w:val="22"/>
          <w:szCs w:val="22"/>
        </w:rPr>
        <w:t>made</w:t>
      </w:r>
      <w:r w:rsidRPr="009B349D">
        <w:rPr>
          <w:spacing w:val="-3"/>
          <w:sz w:val="22"/>
          <w:szCs w:val="22"/>
        </w:rPr>
        <w:t xml:space="preserve"> </w:t>
      </w:r>
      <w:r w:rsidRPr="009B349D">
        <w:rPr>
          <w:sz w:val="22"/>
          <w:szCs w:val="22"/>
        </w:rPr>
        <w:t>by</w:t>
      </w:r>
      <w:r w:rsidRPr="009B349D">
        <w:rPr>
          <w:spacing w:val="-2"/>
          <w:sz w:val="22"/>
          <w:szCs w:val="22"/>
        </w:rPr>
        <w:t xml:space="preserve"> </w:t>
      </w:r>
      <w:r w:rsidRPr="009B349D">
        <w:rPr>
          <w:sz w:val="22"/>
          <w:szCs w:val="22"/>
        </w:rPr>
        <w:t>parents</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carers</w:t>
      </w:r>
      <w:r w:rsidRPr="009B349D">
        <w:rPr>
          <w:spacing w:val="-2"/>
          <w:sz w:val="22"/>
          <w:szCs w:val="22"/>
        </w:rPr>
        <w:t xml:space="preserve"> </w:t>
      </w:r>
      <w:r w:rsidRPr="009B349D">
        <w:rPr>
          <w:sz w:val="22"/>
          <w:szCs w:val="22"/>
        </w:rPr>
        <w:t>against</w:t>
      </w:r>
      <w:r w:rsidRPr="009B349D">
        <w:rPr>
          <w:spacing w:val="-3"/>
          <w:sz w:val="22"/>
          <w:szCs w:val="22"/>
        </w:rPr>
        <w:t xml:space="preserve"> </w:t>
      </w:r>
      <w:r w:rsidRPr="009B349D">
        <w:rPr>
          <w:sz w:val="22"/>
          <w:szCs w:val="22"/>
        </w:rPr>
        <w:t>the</w:t>
      </w:r>
      <w:r w:rsidRPr="009B349D">
        <w:rPr>
          <w:spacing w:val="-2"/>
          <w:sz w:val="22"/>
          <w:szCs w:val="22"/>
        </w:rPr>
        <w:t xml:space="preserve"> </w:t>
      </w:r>
      <w:r w:rsidRPr="009B349D">
        <w:rPr>
          <w:sz w:val="22"/>
          <w:szCs w:val="22"/>
        </w:rPr>
        <w:t>school (complaints are</w:t>
      </w:r>
      <w:r w:rsidRPr="009B349D">
        <w:rPr>
          <w:spacing w:val="-3"/>
          <w:sz w:val="22"/>
          <w:szCs w:val="22"/>
        </w:rPr>
        <w:t xml:space="preserve"> </w:t>
      </w:r>
      <w:r w:rsidRPr="009B349D">
        <w:rPr>
          <w:sz w:val="22"/>
          <w:szCs w:val="22"/>
        </w:rPr>
        <w:t>not</w:t>
      </w:r>
      <w:r w:rsidRPr="009B349D">
        <w:rPr>
          <w:spacing w:val="-3"/>
          <w:sz w:val="22"/>
          <w:szCs w:val="22"/>
        </w:rPr>
        <w:t xml:space="preserve"> </w:t>
      </w:r>
      <w:r w:rsidRPr="009B349D">
        <w:rPr>
          <w:sz w:val="22"/>
          <w:szCs w:val="22"/>
        </w:rPr>
        <w:t>limited</w:t>
      </w:r>
      <w:r w:rsidRPr="009B349D">
        <w:rPr>
          <w:spacing w:val="-2"/>
          <w:sz w:val="22"/>
          <w:szCs w:val="22"/>
        </w:rPr>
        <w:t xml:space="preserve"> </w:t>
      </w:r>
      <w:r w:rsidRPr="009B349D">
        <w:rPr>
          <w:sz w:val="22"/>
          <w:szCs w:val="22"/>
        </w:rPr>
        <w:t>to parents or carers of children that are registered at the school).</w:t>
      </w:r>
    </w:p>
    <w:p w14:paraId="73B9A8C6" w14:textId="77777777" w:rsidR="00142452" w:rsidRPr="009B349D" w:rsidRDefault="00142452" w:rsidP="00EE4B4C">
      <w:pPr>
        <w:pStyle w:val="BodyText"/>
        <w:tabs>
          <w:tab w:val="left" w:pos="426"/>
        </w:tabs>
        <w:ind w:left="426" w:hanging="426"/>
        <w:jc w:val="both"/>
        <w:rPr>
          <w:sz w:val="22"/>
          <w:szCs w:val="22"/>
        </w:rPr>
      </w:pPr>
    </w:p>
    <w:p w14:paraId="5E14E3F3" w14:textId="710C32E9" w:rsidR="00EE655A" w:rsidRPr="009B349D" w:rsidRDefault="00365712" w:rsidP="00EE4B4C">
      <w:pPr>
        <w:pStyle w:val="Heading1"/>
        <w:numPr>
          <w:ilvl w:val="0"/>
          <w:numId w:val="20"/>
        </w:numPr>
        <w:tabs>
          <w:tab w:val="left" w:pos="426"/>
        </w:tabs>
        <w:ind w:left="426" w:hanging="426"/>
        <w:jc w:val="both"/>
        <w:rPr>
          <w:sz w:val="22"/>
          <w:szCs w:val="22"/>
        </w:rPr>
      </w:pPr>
      <w:bookmarkStart w:id="4" w:name="_Toc183791541"/>
      <w:r w:rsidRPr="009B349D">
        <w:rPr>
          <w:sz w:val="22"/>
          <w:szCs w:val="22"/>
        </w:rPr>
        <w:t>INFORMAL</w:t>
      </w:r>
      <w:r w:rsidRPr="009B349D">
        <w:rPr>
          <w:spacing w:val="-10"/>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8"/>
          <w:sz w:val="22"/>
          <w:szCs w:val="22"/>
        </w:rPr>
        <w:t xml:space="preserve"> </w:t>
      </w:r>
      <w:r w:rsidRPr="009B349D">
        <w:rPr>
          <w:spacing w:val="-5"/>
          <w:sz w:val="22"/>
          <w:szCs w:val="22"/>
        </w:rPr>
        <w:t>1)</w:t>
      </w:r>
      <w:bookmarkEnd w:id="4"/>
    </w:p>
    <w:p w14:paraId="3A2EF684" w14:textId="56C77FAC" w:rsidR="0045463B" w:rsidRPr="009B349D" w:rsidRDefault="00365712" w:rsidP="00EE4B4C">
      <w:pPr>
        <w:pStyle w:val="BodyText"/>
        <w:tabs>
          <w:tab w:val="left" w:pos="0"/>
        </w:tabs>
        <w:spacing w:before="227"/>
        <w:jc w:val="both"/>
        <w:rPr>
          <w:sz w:val="22"/>
          <w:szCs w:val="22"/>
        </w:rPr>
      </w:pPr>
      <w:r w:rsidRPr="009B349D">
        <w:rPr>
          <w:sz w:val="22"/>
          <w:szCs w:val="22"/>
        </w:rPr>
        <w:t xml:space="preserve">If parents or carers have a complaint </w:t>
      </w:r>
      <w:proofErr w:type="gramStart"/>
      <w:r w:rsidRPr="009B349D">
        <w:rPr>
          <w:sz w:val="22"/>
          <w:szCs w:val="22"/>
        </w:rPr>
        <w:t>against</w:t>
      </w:r>
      <w:proofErr w:type="gramEnd"/>
      <w:r w:rsidRPr="009B349D">
        <w:rPr>
          <w:sz w:val="22"/>
          <w:szCs w:val="22"/>
        </w:rPr>
        <w:t xml:space="preserve"> the school, they may initially wish to contact the school informally either by telephone,</w:t>
      </w:r>
      <w:r w:rsidR="00E47893" w:rsidRPr="009B349D">
        <w:rPr>
          <w:sz w:val="22"/>
          <w:szCs w:val="22"/>
        </w:rPr>
        <w:t xml:space="preserve"> </w:t>
      </w:r>
      <w:r w:rsidRPr="009B349D">
        <w:rPr>
          <w:sz w:val="22"/>
          <w:szCs w:val="22"/>
        </w:rPr>
        <w:t>in writing</w:t>
      </w:r>
      <w:r w:rsidR="0039678F" w:rsidRPr="009B349D">
        <w:rPr>
          <w:sz w:val="22"/>
          <w:szCs w:val="22"/>
        </w:rPr>
        <w:t xml:space="preserve"> </w:t>
      </w:r>
      <w:r w:rsidRPr="009B349D">
        <w:rPr>
          <w:sz w:val="22"/>
          <w:szCs w:val="22"/>
        </w:rPr>
        <w:t>or personally after making an appointment</w:t>
      </w:r>
      <w:r w:rsidR="005A23EC" w:rsidRPr="009B349D">
        <w:rPr>
          <w:sz w:val="22"/>
          <w:szCs w:val="22"/>
        </w:rPr>
        <w:t xml:space="preserve"> </w:t>
      </w:r>
      <w:r w:rsidR="005A23EC" w:rsidRPr="009B349D">
        <w:rPr>
          <w:sz w:val="22"/>
          <w:szCs w:val="22"/>
          <w:lang w:val="en-GB"/>
        </w:rPr>
        <w:t>(please see page 7 for contact details).</w:t>
      </w:r>
    </w:p>
    <w:p w14:paraId="2BB01E2F" w14:textId="77777777" w:rsidR="0045463B" w:rsidRPr="009B349D" w:rsidRDefault="001C0B82" w:rsidP="00EE4B4C">
      <w:pPr>
        <w:pStyle w:val="BodyText"/>
        <w:tabs>
          <w:tab w:val="left" w:pos="0"/>
        </w:tabs>
        <w:spacing w:before="227"/>
        <w:jc w:val="both"/>
        <w:rPr>
          <w:spacing w:val="-4"/>
          <w:sz w:val="22"/>
          <w:szCs w:val="22"/>
        </w:rPr>
      </w:pPr>
      <w:r w:rsidRPr="009B349D">
        <w:rPr>
          <w:sz w:val="22"/>
          <w:szCs w:val="22"/>
          <w:lang w:val="en-GB"/>
        </w:rPr>
        <w:t xml:space="preserve">Our school will take informal complaints seriously and make every effort to resolve the matter quickly. It may be the case that the provision or clarification of information will resolve the issue. </w:t>
      </w:r>
      <w:r w:rsidR="00365712" w:rsidRPr="009B349D">
        <w:rPr>
          <w:sz w:val="22"/>
          <w:szCs w:val="22"/>
        </w:rPr>
        <w:t>The school will ask the complainant what they think</w:t>
      </w:r>
      <w:r w:rsidR="00365712" w:rsidRPr="009B349D">
        <w:rPr>
          <w:spacing w:val="-1"/>
          <w:sz w:val="22"/>
          <w:szCs w:val="22"/>
        </w:rPr>
        <w:t xml:space="preserve"> </w:t>
      </w:r>
      <w:r w:rsidR="00365712" w:rsidRPr="009B349D">
        <w:rPr>
          <w:sz w:val="22"/>
          <w:szCs w:val="22"/>
        </w:rPr>
        <w:t>might</w:t>
      </w:r>
      <w:r w:rsidR="00365712" w:rsidRPr="009B349D">
        <w:rPr>
          <w:spacing w:val="-4"/>
          <w:sz w:val="22"/>
          <w:szCs w:val="22"/>
        </w:rPr>
        <w:t xml:space="preserve"> </w:t>
      </w:r>
      <w:r w:rsidR="00365712" w:rsidRPr="009B349D">
        <w:rPr>
          <w:sz w:val="22"/>
          <w:szCs w:val="22"/>
        </w:rPr>
        <w:t>resolve</w:t>
      </w:r>
      <w:r w:rsidR="00365712" w:rsidRPr="009B349D">
        <w:rPr>
          <w:spacing w:val="-4"/>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issue.</w:t>
      </w:r>
    </w:p>
    <w:p w14:paraId="5E14E3F4" w14:textId="329F7DF6" w:rsidR="00EE655A" w:rsidRPr="009B349D" w:rsidRDefault="00365712" w:rsidP="00EE4B4C">
      <w:pPr>
        <w:pStyle w:val="BodyText"/>
        <w:tabs>
          <w:tab w:val="left" w:pos="0"/>
        </w:tabs>
        <w:spacing w:before="227"/>
        <w:jc w:val="both"/>
        <w:rPr>
          <w:spacing w:val="-2"/>
          <w:sz w:val="22"/>
          <w:szCs w:val="22"/>
        </w:rPr>
      </w:pPr>
      <w:r w:rsidRPr="009B349D">
        <w:rPr>
          <w:sz w:val="22"/>
          <w:szCs w:val="22"/>
        </w:rPr>
        <w:t>The</w:t>
      </w:r>
      <w:r w:rsidRPr="009B349D">
        <w:rPr>
          <w:spacing w:val="-5"/>
          <w:sz w:val="22"/>
          <w:szCs w:val="22"/>
        </w:rPr>
        <w:t xml:space="preserve"> </w:t>
      </w:r>
      <w:r w:rsidRPr="009B349D">
        <w:rPr>
          <w:sz w:val="22"/>
          <w:szCs w:val="22"/>
        </w:rPr>
        <w:t>school</w:t>
      </w:r>
      <w:r w:rsidRPr="009B349D">
        <w:rPr>
          <w:spacing w:val="-3"/>
          <w:sz w:val="22"/>
          <w:szCs w:val="22"/>
        </w:rPr>
        <w:t xml:space="preserve"> </w:t>
      </w:r>
      <w:r w:rsidRPr="009B349D">
        <w:rPr>
          <w:sz w:val="22"/>
          <w:szCs w:val="22"/>
        </w:rPr>
        <w:t>will</w:t>
      </w:r>
      <w:r w:rsidRPr="009B349D">
        <w:rPr>
          <w:spacing w:val="-5"/>
          <w:sz w:val="22"/>
          <w:szCs w:val="22"/>
        </w:rPr>
        <w:t xml:space="preserve"> </w:t>
      </w:r>
      <w:r w:rsidRPr="009B349D">
        <w:rPr>
          <w:sz w:val="22"/>
          <w:szCs w:val="22"/>
        </w:rPr>
        <w:t>consider</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resolve</w:t>
      </w:r>
      <w:r w:rsidRPr="009B349D">
        <w:rPr>
          <w:spacing w:val="-4"/>
          <w:sz w:val="22"/>
          <w:szCs w:val="22"/>
        </w:rPr>
        <w:t xml:space="preserve"> </w:t>
      </w:r>
      <w:r w:rsidRPr="009B349D">
        <w:rPr>
          <w:sz w:val="22"/>
          <w:szCs w:val="22"/>
        </w:rPr>
        <w:t>as</w:t>
      </w:r>
      <w:r w:rsidRPr="009B349D">
        <w:rPr>
          <w:spacing w:val="-1"/>
          <w:sz w:val="22"/>
          <w:szCs w:val="22"/>
        </w:rPr>
        <w:t xml:space="preserve"> </w:t>
      </w:r>
      <w:r w:rsidRPr="009B349D">
        <w:rPr>
          <w:sz w:val="22"/>
          <w:szCs w:val="22"/>
        </w:rPr>
        <w:t>quickly,</w:t>
      </w:r>
      <w:r w:rsidRPr="009B349D">
        <w:rPr>
          <w:spacing w:val="-2"/>
          <w:sz w:val="22"/>
          <w:szCs w:val="22"/>
        </w:rPr>
        <w:t xml:space="preserve"> </w:t>
      </w:r>
      <w:r w:rsidRPr="009B349D">
        <w:rPr>
          <w:sz w:val="22"/>
          <w:szCs w:val="22"/>
        </w:rPr>
        <w:t>and</w:t>
      </w:r>
      <w:r w:rsidRPr="009B349D">
        <w:rPr>
          <w:spacing w:val="-2"/>
          <w:sz w:val="22"/>
          <w:szCs w:val="22"/>
        </w:rPr>
        <w:t xml:space="preserve"> </w:t>
      </w:r>
      <w:r w:rsidRPr="009B349D">
        <w:rPr>
          <w:sz w:val="22"/>
          <w:szCs w:val="22"/>
        </w:rPr>
        <w:t>efficiently</w:t>
      </w:r>
      <w:r w:rsidRPr="009B349D">
        <w:rPr>
          <w:spacing w:val="-3"/>
          <w:sz w:val="22"/>
          <w:szCs w:val="22"/>
        </w:rPr>
        <w:t xml:space="preserve"> </w:t>
      </w:r>
      <w:r w:rsidRPr="009B349D">
        <w:rPr>
          <w:sz w:val="22"/>
          <w:szCs w:val="22"/>
        </w:rPr>
        <w:t>as</w:t>
      </w:r>
      <w:r w:rsidRPr="009B349D">
        <w:rPr>
          <w:spacing w:val="-3"/>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 xml:space="preserve">complaint and will respond with the outcome </w:t>
      </w:r>
      <w:r w:rsidRPr="009B349D">
        <w:rPr>
          <w:b/>
          <w:sz w:val="22"/>
          <w:szCs w:val="22"/>
        </w:rPr>
        <w:t xml:space="preserve">within 10 working days </w:t>
      </w:r>
      <w:r w:rsidRPr="009B349D">
        <w:rPr>
          <w:sz w:val="22"/>
          <w:szCs w:val="22"/>
        </w:rPr>
        <w:t>of receiving the complaint.</w:t>
      </w:r>
      <w:r w:rsidRPr="009B349D">
        <w:rPr>
          <w:spacing w:val="40"/>
          <w:sz w:val="22"/>
          <w:szCs w:val="22"/>
        </w:rPr>
        <w:t xml:space="preserve"> </w:t>
      </w:r>
      <w:r w:rsidRPr="009B349D">
        <w:rPr>
          <w:sz w:val="22"/>
          <w:szCs w:val="22"/>
        </w:rPr>
        <w:t xml:space="preserve">Where further investigations are necessary that may exceed this period, amended time limits will be communicated with an explanation for the </w:t>
      </w:r>
      <w:r w:rsidRPr="009B349D">
        <w:rPr>
          <w:spacing w:val="-2"/>
          <w:sz w:val="22"/>
          <w:szCs w:val="22"/>
        </w:rPr>
        <w:t>delay.</w:t>
      </w:r>
    </w:p>
    <w:p w14:paraId="7C0629B1" w14:textId="49746C73" w:rsidR="0045463B" w:rsidRPr="009B349D" w:rsidRDefault="0045463B" w:rsidP="00EE4B4C">
      <w:pPr>
        <w:pStyle w:val="BodyText"/>
        <w:tabs>
          <w:tab w:val="left" w:pos="0"/>
        </w:tabs>
        <w:spacing w:before="227"/>
        <w:jc w:val="both"/>
        <w:rPr>
          <w:sz w:val="22"/>
          <w:szCs w:val="22"/>
          <w:lang w:val="en-GB"/>
        </w:rPr>
      </w:pPr>
      <w:r w:rsidRPr="009B349D">
        <w:rPr>
          <w:sz w:val="22"/>
          <w:szCs w:val="22"/>
          <w:lang w:val="en-GB"/>
        </w:rPr>
        <w:t>If the complaint is not resolved informally, it will be escalated to a formal complaint.</w:t>
      </w:r>
    </w:p>
    <w:p w14:paraId="5E14E3F6" w14:textId="77777777" w:rsidR="00EE655A" w:rsidRPr="009B349D" w:rsidRDefault="00EE655A" w:rsidP="00EE4B4C">
      <w:pPr>
        <w:pStyle w:val="BodyText"/>
        <w:spacing w:before="1"/>
        <w:rPr>
          <w:sz w:val="22"/>
          <w:szCs w:val="22"/>
        </w:rPr>
      </w:pPr>
    </w:p>
    <w:p w14:paraId="5E14E3F7" w14:textId="1E44ADFB" w:rsidR="00EE655A" w:rsidRPr="009B349D" w:rsidRDefault="00365712" w:rsidP="00EE4B4C">
      <w:pPr>
        <w:pStyle w:val="Heading1"/>
        <w:numPr>
          <w:ilvl w:val="0"/>
          <w:numId w:val="21"/>
        </w:numPr>
        <w:tabs>
          <w:tab w:val="left" w:pos="426"/>
        </w:tabs>
        <w:ind w:left="0" w:firstLine="0"/>
        <w:rPr>
          <w:sz w:val="22"/>
          <w:szCs w:val="22"/>
        </w:rPr>
      </w:pPr>
      <w:bookmarkStart w:id="5" w:name="_Toc183791542"/>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2)</w:t>
      </w:r>
      <w:bookmarkEnd w:id="5"/>
    </w:p>
    <w:p w14:paraId="5E14E3F8" w14:textId="1D04F565" w:rsidR="00EE655A" w:rsidRPr="009B349D" w:rsidRDefault="00365712" w:rsidP="00EE4B4C">
      <w:pPr>
        <w:pStyle w:val="BodyText"/>
        <w:spacing w:before="225"/>
        <w:jc w:val="both"/>
        <w:rPr>
          <w:sz w:val="22"/>
          <w:szCs w:val="22"/>
          <w:lang w:val="en-GB"/>
        </w:rPr>
      </w:pPr>
      <w:r w:rsidRPr="009B349D">
        <w:rPr>
          <w:sz w:val="22"/>
          <w:szCs w:val="22"/>
        </w:rPr>
        <w:t>If</w:t>
      </w:r>
      <w:r w:rsidRPr="009B349D">
        <w:rPr>
          <w:spacing w:val="-3"/>
          <w:sz w:val="22"/>
          <w:szCs w:val="22"/>
        </w:rPr>
        <w:t xml:space="preserve"> </w:t>
      </w:r>
      <w:r w:rsidRPr="009B349D">
        <w:rPr>
          <w:sz w:val="22"/>
          <w:szCs w:val="22"/>
        </w:rPr>
        <w:t>parents or</w:t>
      </w:r>
      <w:r w:rsidRPr="009B349D">
        <w:rPr>
          <w:spacing w:val="-1"/>
          <w:sz w:val="22"/>
          <w:szCs w:val="22"/>
        </w:rPr>
        <w:t xml:space="preserve"> </w:t>
      </w:r>
      <w:r w:rsidRPr="009B349D">
        <w:rPr>
          <w:sz w:val="22"/>
          <w:szCs w:val="22"/>
        </w:rPr>
        <w:t>carers are</w:t>
      </w:r>
      <w:r w:rsidRPr="009B349D">
        <w:rPr>
          <w:spacing w:val="-1"/>
          <w:sz w:val="22"/>
          <w:szCs w:val="22"/>
        </w:rPr>
        <w:t xml:space="preserve"> </w:t>
      </w:r>
      <w:r w:rsidRPr="009B349D">
        <w:rPr>
          <w:sz w:val="22"/>
          <w:szCs w:val="22"/>
        </w:rPr>
        <w:t>not satisfied</w:t>
      </w:r>
      <w:r w:rsidRPr="009B349D">
        <w:rPr>
          <w:spacing w:val="-3"/>
          <w:sz w:val="22"/>
          <w:szCs w:val="22"/>
        </w:rPr>
        <w:t xml:space="preserve"> </w:t>
      </w:r>
      <w:r w:rsidRPr="009B349D">
        <w:rPr>
          <w:sz w:val="22"/>
          <w:szCs w:val="22"/>
        </w:rPr>
        <w:t>with</w:t>
      </w:r>
      <w:r w:rsidRPr="009B349D">
        <w:rPr>
          <w:spacing w:val="-1"/>
          <w:sz w:val="22"/>
          <w:szCs w:val="22"/>
        </w:rPr>
        <w:t xml:space="preserve"> </w:t>
      </w:r>
      <w:r w:rsidRPr="009B349D">
        <w:rPr>
          <w:sz w:val="22"/>
          <w:szCs w:val="22"/>
        </w:rPr>
        <w:t>the</w:t>
      </w:r>
      <w:r w:rsidRPr="009B349D">
        <w:rPr>
          <w:spacing w:val="-4"/>
          <w:sz w:val="22"/>
          <w:szCs w:val="22"/>
        </w:rPr>
        <w:t xml:space="preserve"> </w:t>
      </w:r>
      <w:r w:rsidRPr="009B349D">
        <w:rPr>
          <w:sz w:val="22"/>
          <w:szCs w:val="22"/>
        </w:rPr>
        <w:t>response at</w:t>
      </w:r>
      <w:r w:rsidRPr="009B349D">
        <w:rPr>
          <w:spacing w:val="-1"/>
          <w:sz w:val="22"/>
          <w:szCs w:val="22"/>
        </w:rPr>
        <w:t xml:space="preserve"> </w:t>
      </w:r>
      <w:r w:rsidRPr="009B349D">
        <w:rPr>
          <w:sz w:val="22"/>
          <w:szCs w:val="22"/>
        </w:rPr>
        <w:t>Stage</w:t>
      </w:r>
      <w:r w:rsidRPr="009B349D">
        <w:rPr>
          <w:spacing w:val="-2"/>
          <w:sz w:val="22"/>
          <w:szCs w:val="22"/>
        </w:rPr>
        <w:t xml:space="preserve"> </w:t>
      </w:r>
      <w:r w:rsidRPr="009B349D">
        <w:rPr>
          <w:sz w:val="22"/>
          <w:szCs w:val="22"/>
        </w:rPr>
        <w:t>1,</w:t>
      </w:r>
      <w:r w:rsidRPr="009B349D">
        <w:rPr>
          <w:spacing w:val="-1"/>
          <w:sz w:val="22"/>
          <w:szCs w:val="22"/>
        </w:rPr>
        <w:t xml:space="preserve"> </w:t>
      </w:r>
      <w:r w:rsidRPr="009B349D">
        <w:rPr>
          <w:sz w:val="22"/>
          <w:szCs w:val="22"/>
        </w:rPr>
        <w:t>they should</w:t>
      </w:r>
      <w:r w:rsidRPr="009B349D">
        <w:rPr>
          <w:spacing w:val="-1"/>
          <w:sz w:val="22"/>
          <w:szCs w:val="22"/>
        </w:rPr>
        <w:t xml:space="preserve"> </w:t>
      </w:r>
      <w:r w:rsidRPr="009B349D">
        <w:rPr>
          <w:sz w:val="22"/>
          <w:szCs w:val="22"/>
        </w:rPr>
        <w:t>write</w:t>
      </w:r>
      <w:r w:rsidRPr="009B349D">
        <w:rPr>
          <w:spacing w:val="-3"/>
          <w:sz w:val="22"/>
          <w:szCs w:val="22"/>
        </w:rPr>
        <w:t xml:space="preserve"> </w:t>
      </w:r>
      <w:r w:rsidRPr="009B349D">
        <w:rPr>
          <w:sz w:val="22"/>
          <w:szCs w:val="22"/>
        </w:rPr>
        <w:t>formally</w:t>
      </w:r>
      <w:r w:rsidRPr="009B349D">
        <w:rPr>
          <w:spacing w:val="-2"/>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the school (see end of document for contact details)</w:t>
      </w:r>
      <w:r w:rsidR="009D4C50" w:rsidRPr="009B349D">
        <w:rPr>
          <w:sz w:val="22"/>
          <w:szCs w:val="22"/>
        </w:rPr>
        <w:t xml:space="preserve">. </w:t>
      </w:r>
      <w:r w:rsidR="008C4F8A" w:rsidRPr="009B349D">
        <w:rPr>
          <w:sz w:val="22"/>
          <w:szCs w:val="22"/>
          <w:lang w:val="en-GB"/>
        </w:rPr>
        <w:t xml:space="preserve">If complainants need assistance raising a formal complaint, they can contact the school office </w:t>
      </w:r>
      <w:r w:rsidR="005A23EC" w:rsidRPr="009B349D">
        <w:rPr>
          <w:sz w:val="22"/>
          <w:szCs w:val="22"/>
          <w:lang w:val="en-GB"/>
        </w:rPr>
        <w:t>(please see page 7 for contact details).</w:t>
      </w:r>
    </w:p>
    <w:p w14:paraId="5E14E3F9" w14:textId="77777777" w:rsidR="00EE655A" w:rsidRPr="009B349D" w:rsidRDefault="00EE655A" w:rsidP="00EE4B4C">
      <w:pPr>
        <w:pStyle w:val="BodyText"/>
        <w:spacing w:before="1"/>
        <w:jc w:val="both"/>
        <w:rPr>
          <w:sz w:val="22"/>
          <w:szCs w:val="22"/>
        </w:rPr>
      </w:pPr>
    </w:p>
    <w:p w14:paraId="31B55FE2" w14:textId="2D3BDE99" w:rsidR="00EE2050" w:rsidRPr="009B349D" w:rsidRDefault="00EE2050" w:rsidP="00EE4B4C">
      <w:pPr>
        <w:pStyle w:val="BodyText"/>
        <w:jc w:val="both"/>
        <w:rPr>
          <w:sz w:val="22"/>
          <w:szCs w:val="22"/>
        </w:rPr>
      </w:pPr>
      <w:r w:rsidRPr="009B349D">
        <w:rPr>
          <w:sz w:val="22"/>
          <w:szCs w:val="22"/>
        </w:rPr>
        <w:t>The Headteacher will record the date the complaint is received and will acknowledge receipt of the complaint in writing (either by letter or email).</w:t>
      </w:r>
    </w:p>
    <w:p w14:paraId="4E5136CB" w14:textId="77777777" w:rsidR="00EE2050" w:rsidRPr="009B349D" w:rsidRDefault="00EE2050" w:rsidP="00EE4B4C">
      <w:pPr>
        <w:pStyle w:val="BodyText"/>
        <w:jc w:val="both"/>
        <w:rPr>
          <w:sz w:val="22"/>
          <w:szCs w:val="22"/>
          <w:lang w:val="en-GB"/>
        </w:rPr>
      </w:pPr>
    </w:p>
    <w:p w14:paraId="5E14E3FA" w14:textId="0CC17053" w:rsidR="00EE655A" w:rsidRDefault="00365712" w:rsidP="00EE4B4C">
      <w:pPr>
        <w:pStyle w:val="BodyText"/>
        <w:jc w:val="both"/>
        <w:rPr>
          <w:sz w:val="22"/>
          <w:szCs w:val="22"/>
        </w:rPr>
      </w:pPr>
      <w:r w:rsidRPr="009B349D">
        <w:rPr>
          <w:sz w:val="22"/>
          <w:szCs w:val="22"/>
        </w:rPr>
        <w:t>The</w:t>
      </w:r>
      <w:r w:rsidRPr="009B349D">
        <w:rPr>
          <w:spacing w:val="-4"/>
          <w:sz w:val="22"/>
          <w:szCs w:val="22"/>
        </w:rPr>
        <w:t xml:space="preserve"> </w:t>
      </w:r>
      <w:r w:rsidRPr="009B349D">
        <w:rPr>
          <w:sz w:val="22"/>
          <w:szCs w:val="22"/>
        </w:rPr>
        <w:t>Headteacher</w:t>
      </w:r>
      <w:r w:rsidR="007A5B9D" w:rsidRPr="009B349D">
        <w:rPr>
          <w:sz w:val="22"/>
          <w:szCs w:val="22"/>
        </w:rPr>
        <w:t xml:space="preserve"> will act as the complaints </w:t>
      </w:r>
      <w:r w:rsidR="006335E2" w:rsidRPr="009B349D">
        <w:rPr>
          <w:sz w:val="22"/>
          <w:szCs w:val="22"/>
        </w:rPr>
        <w:t>coordinator</w:t>
      </w:r>
      <w:r w:rsidR="0036241B" w:rsidRPr="009B349D">
        <w:rPr>
          <w:sz w:val="22"/>
          <w:szCs w:val="22"/>
        </w:rPr>
        <w:t xml:space="preserve"> and</w:t>
      </w:r>
      <w:r w:rsidRPr="009B349D">
        <w:rPr>
          <w:spacing w:val="-2"/>
          <w:sz w:val="22"/>
          <w:szCs w:val="22"/>
        </w:rPr>
        <w:t xml:space="preserve"> </w:t>
      </w:r>
      <w:r w:rsidRPr="009B349D">
        <w:rPr>
          <w:sz w:val="22"/>
          <w:szCs w:val="22"/>
        </w:rPr>
        <w:t>will</w:t>
      </w:r>
      <w:r w:rsidR="00566747" w:rsidRPr="009B349D">
        <w:rPr>
          <w:sz w:val="22"/>
          <w:szCs w:val="22"/>
        </w:rPr>
        <w:t xml:space="preserve"> appoint an Investigator – a Senior Individual to</w:t>
      </w:r>
      <w:r w:rsidRPr="009B349D">
        <w:rPr>
          <w:spacing w:val="-4"/>
          <w:sz w:val="22"/>
          <w:szCs w:val="22"/>
        </w:rPr>
        <w:t xml:space="preserve"> </w:t>
      </w:r>
      <w:r w:rsidRPr="009B349D">
        <w:rPr>
          <w:sz w:val="22"/>
          <w:szCs w:val="22"/>
        </w:rPr>
        <w:t>investigate</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3"/>
          <w:sz w:val="22"/>
          <w:szCs w:val="22"/>
        </w:rPr>
        <w:t xml:space="preserve"> </w:t>
      </w:r>
      <w:r w:rsidRPr="009B349D">
        <w:rPr>
          <w:sz w:val="22"/>
          <w:szCs w:val="22"/>
        </w:rPr>
        <w:t>further and</w:t>
      </w:r>
      <w:r w:rsidRPr="009B349D">
        <w:rPr>
          <w:spacing w:val="-3"/>
          <w:sz w:val="22"/>
          <w:szCs w:val="22"/>
        </w:rPr>
        <w:t xml:space="preserve"> </w:t>
      </w:r>
      <w:r w:rsidRPr="009B349D">
        <w:rPr>
          <w:sz w:val="22"/>
          <w:szCs w:val="22"/>
        </w:rPr>
        <w:t>respond</w:t>
      </w:r>
      <w:r w:rsidRPr="009B349D">
        <w:rPr>
          <w:spacing w:val="-1"/>
          <w:sz w:val="22"/>
          <w:szCs w:val="22"/>
        </w:rPr>
        <w:t xml:space="preserve"> </w:t>
      </w:r>
      <w:r w:rsidRPr="009B349D">
        <w:rPr>
          <w:sz w:val="22"/>
          <w:szCs w:val="22"/>
        </w:rPr>
        <w:t>in</w:t>
      </w:r>
      <w:r w:rsidRPr="009B349D">
        <w:rPr>
          <w:spacing w:val="-1"/>
          <w:sz w:val="22"/>
          <w:szCs w:val="22"/>
        </w:rPr>
        <w:t xml:space="preserve"> </w:t>
      </w:r>
      <w:r w:rsidRPr="009B349D">
        <w:rPr>
          <w:sz w:val="22"/>
          <w:szCs w:val="22"/>
        </w:rPr>
        <w:t xml:space="preserve">writing </w:t>
      </w:r>
      <w:r w:rsidRPr="009B349D">
        <w:rPr>
          <w:b/>
          <w:sz w:val="22"/>
          <w:szCs w:val="22"/>
        </w:rPr>
        <w:t>within</w:t>
      </w:r>
      <w:r w:rsidRPr="009B349D">
        <w:rPr>
          <w:b/>
          <w:spacing w:val="-3"/>
          <w:sz w:val="22"/>
          <w:szCs w:val="22"/>
        </w:rPr>
        <w:t xml:space="preserve"> </w:t>
      </w:r>
      <w:r w:rsidRPr="009B349D">
        <w:rPr>
          <w:b/>
          <w:sz w:val="22"/>
          <w:szCs w:val="22"/>
        </w:rPr>
        <w:t>10</w:t>
      </w:r>
      <w:r w:rsidRPr="009B349D">
        <w:rPr>
          <w:b/>
          <w:spacing w:val="-3"/>
          <w:sz w:val="22"/>
          <w:szCs w:val="22"/>
        </w:rPr>
        <w:t xml:space="preserve"> </w:t>
      </w:r>
      <w:r w:rsidRPr="009B349D">
        <w:rPr>
          <w:b/>
          <w:sz w:val="22"/>
          <w:szCs w:val="22"/>
        </w:rPr>
        <w:t>working</w:t>
      </w:r>
      <w:r w:rsidRPr="009B349D">
        <w:rPr>
          <w:b/>
          <w:spacing w:val="-2"/>
          <w:sz w:val="22"/>
          <w:szCs w:val="22"/>
        </w:rPr>
        <w:t xml:space="preserve"> </w:t>
      </w:r>
      <w:r w:rsidRPr="009B349D">
        <w:rPr>
          <w:b/>
          <w:sz w:val="22"/>
          <w:szCs w:val="22"/>
        </w:rPr>
        <w:t>days</w:t>
      </w:r>
      <w:r w:rsidRPr="009B349D">
        <w:rPr>
          <w:b/>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receiving</w:t>
      </w:r>
      <w:r w:rsidRPr="009B349D">
        <w:rPr>
          <w:spacing w:val="-1"/>
          <w:sz w:val="22"/>
          <w:szCs w:val="22"/>
        </w:rPr>
        <w:t xml:space="preserve"> </w:t>
      </w:r>
      <w:r w:rsidRPr="009B349D">
        <w:rPr>
          <w:sz w:val="22"/>
          <w:szCs w:val="22"/>
        </w:rPr>
        <w:t>the formal complaint in writing.</w:t>
      </w:r>
      <w:r w:rsidRPr="009B349D">
        <w:rPr>
          <w:spacing w:val="40"/>
          <w:sz w:val="22"/>
          <w:szCs w:val="22"/>
        </w:rPr>
        <w:t xml:space="preserve"> </w:t>
      </w:r>
      <w:r w:rsidRPr="009B349D">
        <w:rPr>
          <w:sz w:val="22"/>
          <w:szCs w:val="22"/>
        </w:rPr>
        <w:t>Where further investigations are necessary that may exceed this period, amended times will be communicated with an explanation for the delay.</w:t>
      </w:r>
    </w:p>
    <w:p w14:paraId="0F04FC48" w14:textId="77777777" w:rsidR="007F3D9A" w:rsidRDefault="007F3D9A" w:rsidP="00EE4B4C">
      <w:pPr>
        <w:pStyle w:val="BodyText"/>
        <w:jc w:val="both"/>
        <w:rPr>
          <w:sz w:val="22"/>
          <w:szCs w:val="22"/>
        </w:rPr>
      </w:pPr>
    </w:p>
    <w:p w14:paraId="6E8D025D" w14:textId="77777777" w:rsidR="007F3D9A" w:rsidRDefault="007F3D9A" w:rsidP="00EE4B4C">
      <w:pPr>
        <w:pStyle w:val="BodyText"/>
        <w:jc w:val="both"/>
        <w:rPr>
          <w:sz w:val="22"/>
          <w:szCs w:val="22"/>
        </w:rPr>
      </w:pPr>
    </w:p>
    <w:p w14:paraId="555EC66B" w14:textId="77777777" w:rsidR="007F3D9A" w:rsidRDefault="007F3D9A" w:rsidP="00EE4B4C">
      <w:pPr>
        <w:pStyle w:val="BodyText"/>
        <w:jc w:val="both"/>
        <w:rPr>
          <w:sz w:val="22"/>
          <w:szCs w:val="22"/>
        </w:rPr>
      </w:pPr>
    </w:p>
    <w:p w14:paraId="7AE02439" w14:textId="77777777" w:rsidR="007F3D9A" w:rsidRPr="007F3D9A" w:rsidRDefault="007F3D9A" w:rsidP="007F3D9A">
      <w:pPr>
        <w:pStyle w:val="BodyText"/>
        <w:jc w:val="both"/>
        <w:rPr>
          <w:sz w:val="16"/>
          <w:szCs w:val="16"/>
        </w:rPr>
      </w:pPr>
    </w:p>
    <w:p w14:paraId="5E14E3FB" w14:textId="52B95E4B" w:rsidR="00EE655A" w:rsidRPr="009B349D" w:rsidRDefault="00365712" w:rsidP="00B23B8F">
      <w:pPr>
        <w:pStyle w:val="BodyText"/>
        <w:jc w:val="both"/>
        <w:rPr>
          <w:sz w:val="22"/>
          <w:szCs w:val="22"/>
        </w:rPr>
      </w:pP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is against</w:t>
      </w:r>
      <w:r w:rsidRPr="009B349D">
        <w:rPr>
          <w:spacing w:val="-1"/>
          <w:sz w:val="22"/>
          <w:szCs w:val="22"/>
        </w:rPr>
        <w:t xml:space="preserve"> </w:t>
      </w:r>
      <w:r w:rsidRPr="009B349D">
        <w:rPr>
          <w:sz w:val="22"/>
          <w:szCs w:val="22"/>
        </w:rPr>
        <w:t>the</w:t>
      </w:r>
      <w:r w:rsidRPr="009B349D">
        <w:rPr>
          <w:spacing w:val="-2"/>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complaint</w:t>
      </w:r>
      <w:r w:rsidRPr="009B349D">
        <w:rPr>
          <w:spacing w:val="-1"/>
          <w:sz w:val="22"/>
          <w:szCs w:val="22"/>
        </w:rPr>
        <w:t xml:space="preserve"> </w:t>
      </w:r>
      <w:r w:rsidRPr="009B349D">
        <w:rPr>
          <w:sz w:val="22"/>
          <w:szCs w:val="22"/>
        </w:rPr>
        <w:t>should</w:t>
      </w:r>
      <w:r w:rsidRPr="009B349D">
        <w:rPr>
          <w:spacing w:val="-1"/>
          <w:sz w:val="22"/>
          <w:szCs w:val="22"/>
        </w:rPr>
        <w:t xml:space="preserve"> </w:t>
      </w:r>
      <w:r w:rsidRPr="009B349D">
        <w:rPr>
          <w:sz w:val="22"/>
          <w:szCs w:val="22"/>
        </w:rPr>
        <w:t>be</w:t>
      </w:r>
      <w:r w:rsidRPr="009B349D">
        <w:rPr>
          <w:spacing w:val="-2"/>
          <w:sz w:val="22"/>
          <w:szCs w:val="22"/>
        </w:rPr>
        <w:t xml:space="preserve"> </w:t>
      </w:r>
      <w:r w:rsidRPr="009B349D">
        <w:rPr>
          <w:sz w:val="22"/>
          <w:szCs w:val="22"/>
        </w:rPr>
        <w:t>addressed</w:t>
      </w:r>
      <w:r w:rsidRPr="009B349D">
        <w:rPr>
          <w:spacing w:val="-4"/>
          <w:sz w:val="22"/>
          <w:szCs w:val="22"/>
        </w:rPr>
        <w:t xml:space="preserve"> </w:t>
      </w:r>
      <w:r w:rsidRPr="009B349D">
        <w:rPr>
          <w:sz w:val="22"/>
          <w:szCs w:val="22"/>
        </w:rPr>
        <w:t>to</w:t>
      </w:r>
      <w:r w:rsidRPr="009B349D">
        <w:rPr>
          <w:spacing w:val="-3"/>
          <w:sz w:val="22"/>
          <w:szCs w:val="22"/>
        </w:rPr>
        <w:t xml:space="preserve"> </w:t>
      </w:r>
      <w:r w:rsidRPr="009B349D">
        <w:rPr>
          <w:sz w:val="22"/>
          <w:szCs w:val="22"/>
        </w:rPr>
        <w:t>the</w:t>
      </w:r>
      <w:r w:rsidRPr="009B349D">
        <w:rPr>
          <w:spacing w:val="-1"/>
          <w:sz w:val="22"/>
          <w:szCs w:val="22"/>
        </w:rPr>
        <w:t xml:space="preserve"> </w:t>
      </w:r>
      <w:r w:rsidRPr="009B349D">
        <w:rPr>
          <w:sz w:val="22"/>
          <w:szCs w:val="22"/>
        </w:rPr>
        <w:t>Chair of</w:t>
      </w:r>
      <w:r w:rsidRPr="009B349D">
        <w:rPr>
          <w:spacing w:val="-3"/>
          <w:sz w:val="22"/>
          <w:szCs w:val="22"/>
        </w:rPr>
        <w:t xml:space="preserve"> </w:t>
      </w:r>
      <w:r w:rsidRPr="009B349D">
        <w:rPr>
          <w:sz w:val="22"/>
          <w:szCs w:val="22"/>
        </w:rPr>
        <w:t>Governors,</w:t>
      </w:r>
      <w:r w:rsidRPr="009B349D">
        <w:rPr>
          <w:spacing w:val="-1"/>
          <w:sz w:val="22"/>
          <w:szCs w:val="22"/>
        </w:rPr>
        <w:t xml:space="preserve"> </w:t>
      </w:r>
      <w:r w:rsidRPr="009B349D">
        <w:rPr>
          <w:sz w:val="22"/>
          <w:szCs w:val="22"/>
        </w:rPr>
        <w:t>also</w:t>
      </w:r>
      <w:r w:rsidRPr="009B349D">
        <w:rPr>
          <w:spacing w:val="-3"/>
          <w:sz w:val="22"/>
          <w:szCs w:val="22"/>
        </w:rPr>
        <w:t xml:space="preserve"> </w:t>
      </w:r>
      <w:r w:rsidRPr="009B349D">
        <w:rPr>
          <w:sz w:val="22"/>
          <w:szCs w:val="22"/>
        </w:rPr>
        <w:t>known as the ‘Regional Director</w:t>
      </w:r>
      <w:r w:rsidR="009D4C50" w:rsidRPr="009B349D">
        <w:rPr>
          <w:sz w:val="22"/>
          <w:szCs w:val="22"/>
        </w:rPr>
        <w:t>.’</w:t>
      </w:r>
      <w:r w:rsidRPr="009B349D">
        <w:rPr>
          <w:spacing w:val="40"/>
          <w:sz w:val="22"/>
          <w:szCs w:val="22"/>
        </w:rPr>
        <w:t xml:space="preserve"> </w:t>
      </w:r>
      <w:r w:rsidR="0067594A" w:rsidRPr="009B349D">
        <w:rPr>
          <w:spacing w:val="40"/>
          <w:sz w:val="22"/>
          <w:szCs w:val="22"/>
        </w:rPr>
        <w:t>(</w:t>
      </w:r>
      <w:r w:rsidRPr="009B349D">
        <w:rPr>
          <w:sz w:val="22"/>
          <w:szCs w:val="22"/>
        </w:rPr>
        <w:t>Their contact details are at the end of the</w:t>
      </w:r>
      <w:r w:rsidRPr="009B349D">
        <w:rPr>
          <w:spacing w:val="-1"/>
          <w:sz w:val="22"/>
          <w:szCs w:val="22"/>
        </w:rPr>
        <w:t xml:space="preserve"> </w:t>
      </w:r>
      <w:r w:rsidRPr="009B349D">
        <w:rPr>
          <w:sz w:val="22"/>
          <w:szCs w:val="22"/>
        </w:rPr>
        <w:t>document.</w:t>
      </w:r>
      <w:r w:rsidR="0067594A" w:rsidRPr="009B349D">
        <w:rPr>
          <w:sz w:val="22"/>
          <w:szCs w:val="22"/>
        </w:rPr>
        <w:t>)</w:t>
      </w:r>
      <w:r w:rsidRPr="009B349D">
        <w:rPr>
          <w:spacing w:val="40"/>
          <w:sz w:val="22"/>
          <w:szCs w:val="22"/>
        </w:rPr>
        <w:t xml:space="preserve"> </w:t>
      </w:r>
      <w:r w:rsidRPr="009B349D">
        <w:rPr>
          <w:sz w:val="22"/>
          <w:szCs w:val="22"/>
        </w:rPr>
        <w:t xml:space="preserve">The </w:t>
      </w:r>
      <w:r w:rsidR="0048137A" w:rsidRPr="009B349D">
        <w:rPr>
          <w:sz w:val="22"/>
          <w:szCs w:val="22"/>
        </w:rPr>
        <w:t>Regional Director</w:t>
      </w:r>
      <w:r w:rsidRPr="009B349D">
        <w:rPr>
          <w:sz w:val="22"/>
          <w:szCs w:val="22"/>
        </w:rPr>
        <w:t xml:space="preserve"> will investigate and respond within </w:t>
      </w:r>
      <w:r w:rsidRPr="009B349D">
        <w:rPr>
          <w:b/>
          <w:sz w:val="22"/>
          <w:szCs w:val="22"/>
        </w:rPr>
        <w:t xml:space="preserve">20 working days </w:t>
      </w:r>
      <w:r w:rsidRPr="009B349D">
        <w:rPr>
          <w:sz w:val="22"/>
          <w:szCs w:val="22"/>
        </w:rPr>
        <w:t>of receiving the formal written complaint.</w:t>
      </w:r>
    </w:p>
    <w:p w14:paraId="3F734E98" w14:textId="77777777" w:rsidR="009419F7" w:rsidRPr="009B349D" w:rsidRDefault="009419F7" w:rsidP="00B23B8F">
      <w:pPr>
        <w:pStyle w:val="BodyText"/>
        <w:ind w:left="299"/>
        <w:jc w:val="both"/>
        <w:rPr>
          <w:sz w:val="22"/>
          <w:szCs w:val="22"/>
          <w:lang w:val="en-GB"/>
        </w:rPr>
      </w:pPr>
    </w:p>
    <w:p w14:paraId="58FBBE81" w14:textId="499049FD" w:rsidR="00660EDF" w:rsidRDefault="00660EDF" w:rsidP="00B23B8F">
      <w:pPr>
        <w:pStyle w:val="BodyText"/>
        <w:ind w:left="426" w:hanging="426"/>
        <w:jc w:val="both"/>
        <w:rPr>
          <w:sz w:val="22"/>
          <w:szCs w:val="22"/>
          <w:lang w:val="en-GB"/>
        </w:rPr>
      </w:pPr>
      <w:r w:rsidRPr="009B349D">
        <w:rPr>
          <w:sz w:val="22"/>
          <w:szCs w:val="22"/>
          <w:lang w:val="en-GB"/>
        </w:rPr>
        <w:t>When investigating a complaint, we will try to clarify:</w:t>
      </w:r>
    </w:p>
    <w:p w14:paraId="34E5A4C0" w14:textId="77777777" w:rsidR="007F3D9A" w:rsidRPr="007F3D9A" w:rsidRDefault="007F3D9A" w:rsidP="00B23B8F">
      <w:pPr>
        <w:pStyle w:val="BodyText"/>
        <w:ind w:left="426" w:hanging="426"/>
        <w:jc w:val="both"/>
        <w:rPr>
          <w:sz w:val="8"/>
          <w:szCs w:val="8"/>
          <w:lang w:val="en-GB"/>
        </w:rPr>
      </w:pPr>
    </w:p>
    <w:p w14:paraId="4CC839A6" w14:textId="77777777" w:rsidR="00660EDF" w:rsidRPr="009B349D" w:rsidRDefault="00660EDF" w:rsidP="00B23B8F">
      <w:pPr>
        <w:pStyle w:val="BodyText"/>
        <w:numPr>
          <w:ilvl w:val="0"/>
          <w:numId w:val="15"/>
        </w:numPr>
        <w:spacing w:after="80"/>
        <w:ind w:left="426" w:hanging="284"/>
        <w:jc w:val="both"/>
        <w:rPr>
          <w:sz w:val="22"/>
          <w:szCs w:val="22"/>
          <w:lang w:val="en-GB"/>
        </w:rPr>
      </w:pPr>
      <w:r w:rsidRPr="009B349D">
        <w:rPr>
          <w:sz w:val="22"/>
          <w:szCs w:val="22"/>
          <w:lang w:val="en-GB"/>
        </w:rPr>
        <w:t>What has happened</w:t>
      </w:r>
    </w:p>
    <w:p w14:paraId="38586687" w14:textId="77777777" w:rsidR="00660EDF" w:rsidRPr="009B349D" w:rsidRDefault="00660EDF" w:rsidP="00B23B8F">
      <w:pPr>
        <w:pStyle w:val="BodyText"/>
        <w:numPr>
          <w:ilvl w:val="0"/>
          <w:numId w:val="15"/>
        </w:numPr>
        <w:spacing w:after="120"/>
        <w:ind w:left="426" w:hanging="284"/>
        <w:jc w:val="both"/>
        <w:rPr>
          <w:sz w:val="22"/>
          <w:szCs w:val="22"/>
          <w:lang w:val="en-GB"/>
        </w:rPr>
      </w:pPr>
      <w:r w:rsidRPr="009B349D">
        <w:rPr>
          <w:sz w:val="22"/>
          <w:szCs w:val="22"/>
          <w:lang w:val="en-GB"/>
        </w:rPr>
        <w:t>Who was involved</w:t>
      </w:r>
    </w:p>
    <w:p w14:paraId="55CB6F20" w14:textId="75670E74" w:rsidR="006335E2" w:rsidRPr="009B349D" w:rsidRDefault="00660EDF" w:rsidP="00B23B8F">
      <w:pPr>
        <w:pStyle w:val="BodyText"/>
        <w:numPr>
          <w:ilvl w:val="0"/>
          <w:numId w:val="15"/>
        </w:numPr>
        <w:ind w:left="426" w:hanging="284"/>
        <w:jc w:val="both"/>
        <w:rPr>
          <w:sz w:val="22"/>
          <w:szCs w:val="22"/>
          <w:lang w:val="en-GB"/>
        </w:rPr>
      </w:pPr>
      <w:r w:rsidRPr="009B349D">
        <w:rPr>
          <w:sz w:val="22"/>
          <w:szCs w:val="22"/>
          <w:lang w:val="en-GB"/>
        </w:rPr>
        <w:t>What the complainant feels would put things right</w:t>
      </w:r>
    </w:p>
    <w:p w14:paraId="78F9D266" w14:textId="77777777" w:rsidR="00142452" w:rsidRPr="009B349D" w:rsidRDefault="00142452" w:rsidP="00B23B8F">
      <w:pPr>
        <w:pStyle w:val="BodyText"/>
        <w:jc w:val="both"/>
        <w:rPr>
          <w:sz w:val="22"/>
          <w:szCs w:val="22"/>
        </w:rPr>
      </w:pPr>
    </w:p>
    <w:p w14:paraId="5E14E3FE" w14:textId="78485E3F" w:rsidR="00EE655A" w:rsidRPr="00772311" w:rsidRDefault="00365712" w:rsidP="00B23B8F">
      <w:pPr>
        <w:pStyle w:val="Heading1"/>
        <w:numPr>
          <w:ilvl w:val="0"/>
          <w:numId w:val="22"/>
        </w:numPr>
        <w:tabs>
          <w:tab w:val="left" w:pos="851"/>
        </w:tabs>
        <w:ind w:left="0" w:firstLine="0"/>
        <w:jc w:val="both"/>
        <w:rPr>
          <w:sz w:val="22"/>
          <w:szCs w:val="22"/>
        </w:rPr>
      </w:pPr>
      <w:bookmarkStart w:id="6" w:name="_Toc183791543"/>
      <w:r w:rsidRPr="009B349D">
        <w:rPr>
          <w:sz w:val="22"/>
          <w:szCs w:val="22"/>
        </w:rPr>
        <w:t>FORMAL</w:t>
      </w:r>
      <w:r w:rsidRPr="009B349D">
        <w:rPr>
          <w:spacing w:val="-9"/>
          <w:sz w:val="22"/>
          <w:szCs w:val="22"/>
        </w:rPr>
        <w:t xml:space="preserve"> </w:t>
      </w:r>
      <w:r w:rsidRPr="009B349D">
        <w:rPr>
          <w:sz w:val="22"/>
          <w:szCs w:val="22"/>
        </w:rPr>
        <w:t>COMPLAINT</w:t>
      </w:r>
      <w:r w:rsidRPr="009B349D">
        <w:rPr>
          <w:spacing w:val="-9"/>
          <w:sz w:val="22"/>
          <w:szCs w:val="22"/>
        </w:rPr>
        <w:t xml:space="preserve"> </w:t>
      </w:r>
      <w:r w:rsidRPr="009B349D">
        <w:rPr>
          <w:sz w:val="22"/>
          <w:szCs w:val="22"/>
        </w:rPr>
        <w:t>(STAGE</w:t>
      </w:r>
      <w:r w:rsidRPr="009B349D">
        <w:rPr>
          <w:spacing w:val="-9"/>
          <w:sz w:val="22"/>
          <w:szCs w:val="22"/>
        </w:rPr>
        <w:t xml:space="preserve"> </w:t>
      </w:r>
      <w:r w:rsidRPr="009B349D">
        <w:rPr>
          <w:spacing w:val="-5"/>
          <w:sz w:val="22"/>
          <w:szCs w:val="22"/>
        </w:rPr>
        <w:t>3)</w:t>
      </w:r>
      <w:bookmarkEnd w:id="6"/>
    </w:p>
    <w:p w14:paraId="3B5A1500" w14:textId="77777777" w:rsidR="00772311" w:rsidRPr="007F3D9A" w:rsidRDefault="00772311" w:rsidP="00B23B8F">
      <w:pPr>
        <w:pStyle w:val="Heading1"/>
        <w:tabs>
          <w:tab w:val="left" w:pos="851"/>
        </w:tabs>
        <w:ind w:left="0" w:firstLine="0"/>
        <w:jc w:val="both"/>
        <w:rPr>
          <w:sz w:val="16"/>
          <w:szCs w:val="16"/>
        </w:rPr>
      </w:pPr>
    </w:p>
    <w:p w14:paraId="5E14E400" w14:textId="0DA2623E" w:rsidR="00EE655A" w:rsidRPr="009B349D" w:rsidRDefault="00365712" w:rsidP="00B23B8F">
      <w:pPr>
        <w:pStyle w:val="ListParagraph"/>
        <w:numPr>
          <w:ilvl w:val="1"/>
          <w:numId w:val="3"/>
        </w:numPr>
        <w:tabs>
          <w:tab w:val="left" w:pos="709"/>
        </w:tabs>
        <w:spacing w:after="120"/>
        <w:ind w:left="426" w:hanging="284"/>
        <w:jc w:val="both"/>
      </w:pPr>
      <w:r w:rsidRPr="009B349D">
        <w:t xml:space="preserve">If the parents or carers are not satisfied with the response from Stage 2, they should inform the School’s </w:t>
      </w:r>
      <w:r w:rsidR="0048137A" w:rsidRPr="009B349D">
        <w:t>/ Regional Director</w:t>
      </w:r>
      <w:r w:rsidRPr="009B349D">
        <w:t xml:space="preserve"> who will arrange a panel to hear the complaint.</w:t>
      </w:r>
    </w:p>
    <w:p w14:paraId="5E14E402"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 panel will comprise three people not directly involved in the matters detailed in the complaint. At least one member of the panel will be independent of the running and management of the school.</w:t>
      </w:r>
      <w:r w:rsidRPr="009B349D">
        <w:rPr>
          <w:spacing w:val="40"/>
        </w:rPr>
        <w:t xml:space="preserve"> </w:t>
      </w:r>
      <w:r w:rsidRPr="009B349D">
        <w:t>The member should not only be outside the school’s workforce, and not a member of governing body/proprietorial body, but also should not be otherwise involved with the management of the school.</w:t>
      </w:r>
    </w:p>
    <w:p w14:paraId="5E14E404" w14:textId="77777777" w:rsidR="00EE655A" w:rsidRPr="009B349D" w:rsidRDefault="00365712" w:rsidP="00B23B8F">
      <w:pPr>
        <w:pStyle w:val="ListParagraph"/>
        <w:numPr>
          <w:ilvl w:val="1"/>
          <w:numId w:val="3"/>
        </w:numPr>
        <w:tabs>
          <w:tab w:val="left" w:pos="709"/>
        </w:tabs>
        <w:spacing w:after="120"/>
        <w:ind w:left="426" w:hanging="284"/>
        <w:jc w:val="both"/>
      </w:pPr>
      <w:r w:rsidRPr="009B349D">
        <w:t>The</w:t>
      </w:r>
      <w:r w:rsidRPr="009B349D">
        <w:rPr>
          <w:spacing w:val="-5"/>
        </w:rPr>
        <w:t xml:space="preserve"> </w:t>
      </w:r>
      <w:r w:rsidRPr="009B349D">
        <w:t>date</w:t>
      </w:r>
      <w:r w:rsidRPr="009B349D">
        <w:rPr>
          <w:spacing w:val="-3"/>
        </w:rPr>
        <w:t xml:space="preserve"> </w:t>
      </w:r>
      <w:r w:rsidRPr="009B349D">
        <w:t>of</w:t>
      </w:r>
      <w:r w:rsidRPr="009B349D">
        <w:rPr>
          <w:spacing w:val="-3"/>
        </w:rPr>
        <w:t xml:space="preserve"> </w:t>
      </w:r>
      <w:r w:rsidRPr="009B349D">
        <w:t>the</w:t>
      </w:r>
      <w:r w:rsidRPr="009B349D">
        <w:rPr>
          <w:spacing w:val="-3"/>
        </w:rPr>
        <w:t xml:space="preserve"> </w:t>
      </w:r>
      <w:r w:rsidRPr="009B349D">
        <w:t>panel</w:t>
      </w:r>
      <w:r w:rsidRPr="009B349D">
        <w:rPr>
          <w:spacing w:val="-3"/>
        </w:rPr>
        <w:t xml:space="preserve"> </w:t>
      </w:r>
      <w:r w:rsidRPr="009B349D">
        <w:t>meeting</w:t>
      </w:r>
      <w:r w:rsidRPr="009B349D">
        <w:rPr>
          <w:spacing w:val="-5"/>
        </w:rPr>
        <w:t xml:space="preserve"> </w:t>
      </w:r>
      <w:r w:rsidRPr="009B349D">
        <w:t>will</w:t>
      </w:r>
      <w:r w:rsidRPr="009B349D">
        <w:rPr>
          <w:spacing w:val="-5"/>
        </w:rPr>
        <w:t xml:space="preserve"> </w:t>
      </w:r>
      <w:r w:rsidRPr="009B349D">
        <w:t>consider</w:t>
      </w:r>
      <w:r w:rsidRPr="009B349D">
        <w:rPr>
          <w:spacing w:val="-2"/>
        </w:rPr>
        <w:t xml:space="preserve"> </w:t>
      </w:r>
      <w:r w:rsidRPr="009B349D">
        <w:t>the</w:t>
      </w:r>
      <w:r w:rsidRPr="009B349D">
        <w:rPr>
          <w:spacing w:val="-3"/>
        </w:rPr>
        <w:t xml:space="preserve"> </w:t>
      </w:r>
      <w:r w:rsidRPr="009B349D">
        <w:t>availability</w:t>
      </w:r>
      <w:r w:rsidRPr="009B349D">
        <w:rPr>
          <w:spacing w:val="-2"/>
        </w:rPr>
        <w:t xml:space="preserve"> </w:t>
      </w:r>
      <w:r w:rsidRPr="009B349D">
        <w:t>of</w:t>
      </w:r>
      <w:r w:rsidRPr="009B349D">
        <w:rPr>
          <w:spacing w:val="-5"/>
        </w:rPr>
        <w:t xml:space="preserve"> </w:t>
      </w:r>
      <w:r w:rsidRPr="009B349D">
        <w:t>the</w:t>
      </w:r>
      <w:r w:rsidRPr="009B349D">
        <w:rPr>
          <w:spacing w:val="-3"/>
        </w:rPr>
        <w:t xml:space="preserve"> </w:t>
      </w:r>
      <w:r w:rsidRPr="009B349D">
        <w:t>parents</w:t>
      </w:r>
      <w:r w:rsidRPr="009B349D">
        <w:rPr>
          <w:spacing w:val="-3"/>
        </w:rPr>
        <w:t xml:space="preserve"> </w:t>
      </w:r>
      <w:r w:rsidRPr="009B349D">
        <w:t>or</w:t>
      </w:r>
      <w:r w:rsidRPr="009B349D">
        <w:rPr>
          <w:spacing w:val="-4"/>
        </w:rPr>
        <w:t xml:space="preserve"> </w:t>
      </w:r>
      <w:r w:rsidRPr="009B349D">
        <w:t>carers</w:t>
      </w:r>
      <w:r w:rsidRPr="009B349D">
        <w:rPr>
          <w:spacing w:val="-2"/>
        </w:rPr>
        <w:t xml:space="preserve"> </w:t>
      </w:r>
      <w:r w:rsidRPr="009B349D">
        <w:t>as</w:t>
      </w:r>
      <w:r w:rsidRPr="009B349D">
        <w:rPr>
          <w:spacing w:val="-3"/>
        </w:rPr>
        <w:t xml:space="preserve"> </w:t>
      </w:r>
      <w:r w:rsidRPr="009B349D">
        <w:t>well</w:t>
      </w:r>
      <w:r w:rsidRPr="009B349D">
        <w:rPr>
          <w:spacing w:val="-3"/>
        </w:rPr>
        <w:t xml:space="preserve"> </w:t>
      </w:r>
      <w:r w:rsidRPr="009B349D">
        <w:t>as</w:t>
      </w:r>
      <w:r w:rsidRPr="009B349D">
        <w:rPr>
          <w:spacing w:val="-4"/>
        </w:rPr>
        <w:t xml:space="preserve"> </w:t>
      </w:r>
      <w:r w:rsidRPr="009B349D">
        <w:t>the</w:t>
      </w:r>
      <w:r w:rsidRPr="009B349D">
        <w:rPr>
          <w:spacing w:val="-5"/>
        </w:rPr>
        <w:t xml:space="preserve"> </w:t>
      </w:r>
      <w:r w:rsidRPr="009B349D">
        <w:t>school</w:t>
      </w:r>
      <w:r w:rsidRPr="009B349D">
        <w:rPr>
          <w:spacing w:val="-5"/>
        </w:rPr>
        <w:t xml:space="preserve"> </w:t>
      </w:r>
      <w:r w:rsidRPr="009B349D">
        <w:t>and will</w:t>
      </w:r>
      <w:r w:rsidRPr="009B349D">
        <w:rPr>
          <w:spacing w:val="-4"/>
        </w:rPr>
        <w:t xml:space="preserve"> </w:t>
      </w:r>
      <w:r w:rsidRPr="009B349D">
        <w:t>take</w:t>
      </w:r>
      <w:r w:rsidRPr="009B349D">
        <w:rPr>
          <w:spacing w:val="-3"/>
        </w:rPr>
        <w:t xml:space="preserve"> </w:t>
      </w:r>
      <w:r w:rsidRPr="009B349D">
        <w:t>place</w:t>
      </w:r>
      <w:r w:rsidRPr="009B349D">
        <w:rPr>
          <w:spacing w:val="-2"/>
        </w:rPr>
        <w:t xml:space="preserve"> </w:t>
      </w:r>
      <w:r w:rsidRPr="009B349D">
        <w:rPr>
          <w:b/>
        </w:rPr>
        <w:t>within 30</w:t>
      </w:r>
      <w:r w:rsidRPr="009B349D">
        <w:rPr>
          <w:b/>
          <w:spacing w:val="-1"/>
        </w:rPr>
        <w:t xml:space="preserve"> </w:t>
      </w:r>
      <w:r w:rsidRPr="009B349D">
        <w:rPr>
          <w:b/>
        </w:rPr>
        <w:t>working</w:t>
      </w:r>
      <w:r w:rsidRPr="009B349D">
        <w:rPr>
          <w:b/>
          <w:spacing w:val="-2"/>
        </w:rPr>
        <w:t xml:space="preserve"> </w:t>
      </w:r>
      <w:r w:rsidRPr="009B349D">
        <w:rPr>
          <w:b/>
        </w:rPr>
        <w:t xml:space="preserve">days </w:t>
      </w:r>
      <w:r w:rsidRPr="009B349D">
        <w:t>of</w:t>
      </w:r>
      <w:r w:rsidRPr="009B349D">
        <w:rPr>
          <w:spacing w:val="-3"/>
        </w:rPr>
        <w:t xml:space="preserve"> </w:t>
      </w:r>
      <w:r w:rsidRPr="009B349D">
        <w:t>receiving</w:t>
      </w:r>
      <w:r w:rsidRPr="009B349D">
        <w:rPr>
          <w:spacing w:val="-3"/>
        </w:rPr>
        <w:t xml:space="preserve"> </w:t>
      </w:r>
      <w:r w:rsidRPr="009B349D">
        <w:t>formal</w:t>
      </w:r>
      <w:r w:rsidRPr="009B349D">
        <w:rPr>
          <w:spacing w:val="-2"/>
        </w:rPr>
        <w:t xml:space="preserve"> </w:t>
      </w:r>
      <w:r w:rsidRPr="009B349D">
        <w:t>notification</w:t>
      </w:r>
      <w:r w:rsidRPr="009B349D">
        <w:rPr>
          <w:spacing w:val="-3"/>
        </w:rPr>
        <w:t xml:space="preserve"> </w:t>
      </w:r>
      <w:r w:rsidRPr="009B349D">
        <w:t>that</w:t>
      </w:r>
      <w:r w:rsidRPr="009B349D">
        <w:rPr>
          <w:spacing w:val="-1"/>
        </w:rPr>
        <w:t xml:space="preserve"> </w:t>
      </w:r>
      <w:r w:rsidRPr="009B349D">
        <w:t>the</w:t>
      </w:r>
      <w:r w:rsidRPr="009B349D">
        <w:rPr>
          <w:spacing w:val="-1"/>
        </w:rPr>
        <w:t xml:space="preserve"> </w:t>
      </w:r>
      <w:r w:rsidRPr="009B349D">
        <w:t>complainant</w:t>
      </w:r>
      <w:r w:rsidRPr="009B349D">
        <w:rPr>
          <w:spacing w:val="-1"/>
        </w:rPr>
        <w:t xml:space="preserve"> </w:t>
      </w:r>
      <w:r w:rsidRPr="009B349D">
        <w:t>is unhappy</w:t>
      </w:r>
      <w:r w:rsidRPr="009B349D">
        <w:rPr>
          <w:spacing w:val="-2"/>
        </w:rPr>
        <w:t xml:space="preserve"> </w:t>
      </w:r>
      <w:r w:rsidRPr="009B349D">
        <w:t>with the outcome of the stage 2 complaint, and their desire to proceed to stage 3.</w:t>
      </w:r>
    </w:p>
    <w:p w14:paraId="5E14E405" w14:textId="77777777" w:rsidR="00EE655A" w:rsidRPr="009B349D" w:rsidRDefault="00365712" w:rsidP="00B23B8F">
      <w:pPr>
        <w:pStyle w:val="ListParagraph"/>
        <w:numPr>
          <w:ilvl w:val="1"/>
          <w:numId w:val="3"/>
        </w:numPr>
        <w:tabs>
          <w:tab w:val="left" w:pos="709"/>
        </w:tabs>
        <w:spacing w:after="120"/>
        <w:ind w:left="426" w:hanging="284"/>
        <w:jc w:val="both"/>
      </w:pPr>
      <w:r w:rsidRPr="009B349D">
        <w:t>Parents</w:t>
      </w:r>
      <w:r w:rsidRPr="009B349D">
        <w:rPr>
          <w:spacing w:val="-6"/>
        </w:rPr>
        <w:t xml:space="preserve"> </w:t>
      </w:r>
      <w:r w:rsidRPr="009B349D">
        <w:t>or</w:t>
      </w:r>
      <w:r w:rsidRPr="009B349D">
        <w:rPr>
          <w:spacing w:val="-6"/>
        </w:rPr>
        <w:t xml:space="preserve"> </w:t>
      </w:r>
      <w:r w:rsidRPr="009B349D">
        <w:t>carers</w:t>
      </w:r>
      <w:r w:rsidRPr="009B349D">
        <w:rPr>
          <w:spacing w:val="-5"/>
        </w:rPr>
        <w:t xml:space="preserve"> </w:t>
      </w:r>
      <w:r w:rsidRPr="009B349D">
        <w:t>will</w:t>
      </w:r>
      <w:r w:rsidRPr="009B349D">
        <w:rPr>
          <w:spacing w:val="-5"/>
        </w:rPr>
        <w:t xml:space="preserve"> </w:t>
      </w:r>
      <w:r w:rsidRPr="009B349D">
        <w:t>be</w:t>
      </w:r>
      <w:r w:rsidRPr="009B349D">
        <w:rPr>
          <w:spacing w:val="-5"/>
        </w:rPr>
        <w:t xml:space="preserve"> </w:t>
      </w:r>
      <w:r w:rsidRPr="009B349D">
        <w:t>invited</w:t>
      </w:r>
      <w:r w:rsidRPr="009B349D">
        <w:rPr>
          <w:spacing w:val="-7"/>
        </w:rPr>
        <w:t xml:space="preserve"> </w:t>
      </w:r>
      <w:r w:rsidRPr="009B349D">
        <w:t>to</w:t>
      </w:r>
      <w:r w:rsidRPr="009B349D">
        <w:rPr>
          <w:spacing w:val="-6"/>
        </w:rPr>
        <w:t xml:space="preserve"> </w:t>
      </w:r>
      <w:r w:rsidRPr="009B349D">
        <w:t>bring</w:t>
      </w:r>
      <w:r w:rsidRPr="009B349D">
        <w:rPr>
          <w:spacing w:val="-1"/>
        </w:rPr>
        <w:t xml:space="preserve"> </w:t>
      </w:r>
      <w:r w:rsidRPr="009B349D">
        <w:t>with</w:t>
      </w:r>
      <w:r w:rsidRPr="009B349D">
        <w:rPr>
          <w:spacing w:val="-6"/>
        </w:rPr>
        <w:t xml:space="preserve"> </w:t>
      </w:r>
      <w:r w:rsidRPr="009B349D">
        <w:t>them</w:t>
      </w:r>
      <w:r w:rsidRPr="009B349D">
        <w:rPr>
          <w:spacing w:val="-6"/>
        </w:rPr>
        <w:t xml:space="preserve"> </w:t>
      </w:r>
      <w:r w:rsidRPr="009B349D">
        <w:t>another</w:t>
      </w:r>
      <w:r w:rsidRPr="009B349D">
        <w:rPr>
          <w:spacing w:val="-5"/>
        </w:rPr>
        <w:t xml:space="preserve"> </w:t>
      </w:r>
      <w:r w:rsidRPr="009B349D">
        <w:t>person</w:t>
      </w:r>
      <w:r w:rsidRPr="009B349D">
        <w:rPr>
          <w:spacing w:val="-6"/>
        </w:rPr>
        <w:t xml:space="preserve"> </w:t>
      </w:r>
      <w:r w:rsidRPr="009B349D">
        <w:t>or</w:t>
      </w:r>
      <w:r w:rsidRPr="009B349D">
        <w:rPr>
          <w:spacing w:val="-5"/>
        </w:rPr>
        <w:t xml:space="preserve"> </w:t>
      </w:r>
      <w:r w:rsidRPr="009B349D">
        <w:t>persons</w:t>
      </w:r>
      <w:r w:rsidRPr="009B349D">
        <w:rPr>
          <w:spacing w:val="-5"/>
        </w:rPr>
        <w:t xml:space="preserve"> </w:t>
      </w:r>
      <w:r w:rsidRPr="009B349D">
        <w:t>to</w:t>
      </w:r>
      <w:r w:rsidRPr="009B349D">
        <w:rPr>
          <w:spacing w:val="-7"/>
        </w:rPr>
        <w:t xml:space="preserve"> </w:t>
      </w:r>
      <w:r w:rsidRPr="009B349D">
        <w:rPr>
          <w:spacing w:val="-2"/>
        </w:rPr>
        <w:t>support</w:t>
      </w:r>
    </w:p>
    <w:p w14:paraId="5E14E406" w14:textId="61B2F74F" w:rsidR="00EE655A" w:rsidRPr="009B349D" w:rsidRDefault="00142452" w:rsidP="00B23B8F">
      <w:pPr>
        <w:pStyle w:val="BodyText"/>
        <w:tabs>
          <w:tab w:val="left" w:pos="709"/>
        </w:tabs>
        <w:spacing w:after="120"/>
        <w:ind w:left="426" w:hanging="284"/>
        <w:jc w:val="both"/>
        <w:rPr>
          <w:sz w:val="22"/>
          <w:szCs w:val="22"/>
        </w:rPr>
      </w:pPr>
      <w:r w:rsidRPr="009B349D">
        <w:rPr>
          <w:sz w:val="22"/>
          <w:szCs w:val="22"/>
        </w:rPr>
        <w:tab/>
      </w:r>
      <w:r w:rsidR="00365712" w:rsidRPr="009B349D">
        <w:rPr>
          <w:sz w:val="22"/>
          <w:szCs w:val="22"/>
        </w:rPr>
        <w:t>them</w:t>
      </w:r>
      <w:r w:rsidR="00365712" w:rsidRPr="009B349D">
        <w:rPr>
          <w:spacing w:val="-1"/>
          <w:sz w:val="22"/>
          <w:szCs w:val="22"/>
        </w:rPr>
        <w:t xml:space="preserve"> </w:t>
      </w:r>
      <w:r w:rsidR="00365712" w:rsidRPr="009B349D">
        <w:rPr>
          <w:sz w:val="22"/>
          <w:szCs w:val="22"/>
        </w:rPr>
        <w:t>at</w:t>
      </w:r>
      <w:r w:rsidR="00365712" w:rsidRPr="009B349D">
        <w:rPr>
          <w:spacing w:val="-3"/>
          <w:sz w:val="22"/>
          <w:szCs w:val="22"/>
        </w:rPr>
        <w:t xml:space="preserve"> </w:t>
      </w:r>
      <w:r w:rsidR="00365712" w:rsidRPr="009B349D">
        <w:rPr>
          <w:sz w:val="22"/>
          <w:szCs w:val="22"/>
        </w:rPr>
        <w:t>the</w:t>
      </w:r>
      <w:r w:rsidR="00365712" w:rsidRPr="009B349D">
        <w:rPr>
          <w:spacing w:val="-4"/>
          <w:sz w:val="22"/>
          <w:szCs w:val="22"/>
        </w:rPr>
        <w:t xml:space="preserve"> </w:t>
      </w:r>
      <w:r w:rsidR="00365712" w:rsidRPr="009B349D">
        <w:rPr>
          <w:sz w:val="22"/>
          <w:szCs w:val="22"/>
        </w:rPr>
        <w:t>panel</w:t>
      </w:r>
      <w:r w:rsidR="00365712" w:rsidRPr="009B349D">
        <w:rPr>
          <w:spacing w:val="-2"/>
          <w:sz w:val="22"/>
          <w:szCs w:val="22"/>
        </w:rPr>
        <w:t xml:space="preserve"> </w:t>
      </w:r>
      <w:r w:rsidR="00365712" w:rsidRPr="009B349D">
        <w:rPr>
          <w:sz w:val="22"/>
          <w:szCs w:val="22"/>
        </w:rPr>
        <w:t>hearing</w:t>
      </w:r>
      <w:r w:rsidR="00365712" w:rsidRPr="009B349D">
        <w:rPr>
          <w:spacing w:val="-2"/>
          <w:sz w:val="22"/>
          <w:szCs w:val="22"/>
        </w:rPr>
        <w:t xml:space="preserve"> </w:t>
      </w:r>
      <w:r w:rsidR="00365712" w:rsidRPr="009B349D">
        <w:rPr>
          <w:sz w:val="22"/>
          <w:szCs w:val="22"/>
        </w:rPr>
        <w:t>if</w:t>
      </w:r>
      <w:r w:rsidR="00365712" w:rsidRPr="009B349D">
        <w:rPr>
          <w:spacing w:val="-1"/>
          <w:sz w:val="22"/>
          <w:szCs w:val="22"/>
        </w:rPr>
        <w:t xml:space="preserve"> </w:t>
      </w:r>
      <w:r w:rsidR="00365712" w:rsidRPr="009B349D">
        <w:rPr>
          <w:sz w:val="22"/>
          <w:szCs w:val="22"/>
        </w:rPr>
        <w:t>they</w:t>
      </w:r>
      <w:r w:rsidR="00365712" w:rsidRPr="009B349D">
        <w:rPr>
          <w:spacing w:val="-2"/>
          <w:sz w:val="22"/>
          <w:szCs w:val="22"/>
        </w:rPr>
        <w:t xml:space="preserve"> </w:t>
      </w:r>
      <w:r w:rsidR="00365712" w:rsidRPr="009B349D">
        <w:rPr>
          <w:sz w:val="22"/>
          <w:szCs w:val="22"/>
        </w:rPr>
        <w:t>wish.</w:t>
      </w:r>
      <w:r w:rsidR="00365712" w:rsidRPr="009B349D">
        <w:rPr>
          <w:spacing w:val="-3"/>
          <w:sz w:val="22"/>
          <w:szCs w:val="22"/>
        </w:rPr>
        <w:t xml:space="preserve"> </w:t>
      </w:r>
      <w:r w:rsidR="00365712" w:rsidRPr="009B349D">
        <w:rPr>
          <w:sz w:val="22"/>
          <w:szCs w:val="22"/>
        </w:rPr>
        <w:t>The</w:t>
      </w:r>
      <w:r w:rsidR="00365712" w:rsidRPr="009B349D">
        <w:rPr>
          <w:spacing w:val="-1"/>
          <w:sz w:val="22"/>
          <w:szCs w:val="22"/>
        </w:rPr>
        <w:t xml:space="preserve"> </w:t>
      </w:r>
      <w:r w:rsidR="00365712" w:rsidRPr="009B349D">
        <w:rPr>
          <w:sz w:val="22"/>
          <w:szCs w:val="22"/>
        </w:rPr>
        <w:t>panel</w:t>
      </w:r>
      <w:r w:rsidR="00365712" w:rsidRPr="009B349D">
        <w:rPr>
          <w:spacing w:val="-4"/>
          <w:sz w:val="22"/>
          <w:szCs w:val="22"/>
        </w:rPr>
        <w:t xml:space="preserve"> </w:t>
      </w:r>
      <w:r w:rsidR="00365712" w:rsidRPr="009B349D">
        <w:rPr>
          <w:sz w:val="22"/>
          <w:szCs w:val="22"/>
        </w:rPr>
        <w:t>hearing</w:t>
      </w:r>
      <w:r w:rsidR="00365712" w:rsidRPr="009B349D">
        <w:rPr>
          <w:spacing w:val="-4"/>
          <w:sz w:val="22"/>
          <w:szCs w:val="22"/>
        </w:rPr>
        <w:t xml:space="preserve"> </w:t>
      </w:r>
      <w:r w:rsidR="00365712" w:rsidRPr="009B349D">
        <w:rPr>
          <w:sz w:val="22"/>
          <w:szCs w:val="22"/>
        </w:rPr>
        <w:t>does</w:t>
      </w:r>
      <w:r w:rsidR="00365712" w:rsidRPr="009B349D">
        <w:rPr>
          <w:spacing w:val="-2"/>
          <w:sz w:val="22"/>
          <w:szCs w:val="22"/>
        </w:rPr>
        <w:t xml:space="preserve"> </w:t>
      </w:r>
      <w:r w:rsidR="00365712" w:rsidRPr="009B349D">
        <w:rPr>
          <w:sz w:val="22"/>
          <w:szCs w:val="22"/>
        </w:rPr>
        <w:t>not</w:t>
      </w:r>
      <w:r w:rsidR="00365712" w:rsidRPr="009B349D">
        <w:rPr>
          <w:spacing w:val="-3"/>
          <w:sz w:val="22"/>
          <w:szCs w:val="22"/>
        </w:rPr>
        <w:t xml:space="preserve"> </w:t>
      </w:r>
      <w:r w:rsidR="00365712" w:rsidRPr="009B349D">
        <w:rPr>
          <w:sz w:val="22"/>
          <w:szCs w:val="22"/>
        </w:rPr>
        <w:t>confer</w:t>
      </w:r>
      <w:r w:rsidR="00365712" w:rsidRPr="009B349D">
        <w:rPr>
          <w:spacing w:val="-3"/>
          <w:sz w:val="22"/>
          <w:szCs w:val="22"/>
        </w:rPr>
        <w:t xml:space="preserve"> </w:t>
      </w:r>
      <w:r w:rsidR="00365712" w:rsidRPr="009B349D">
        <w:rPr>
          <w:sz w:val="22"/>
          <w:szCs w:val="22"/>
        </w:rPr>
        <w:t>a</w:t>
      </w:r>
      <w:r w:rsidR="00365712" w:rsidRPr="009B349D">
        <w:rPr>
          <w:spacing w:val="-3"/>
          <w:sz w:val="22"/>
          <w:szCs w:val="22"/>
        </w:rPr>
        <w:t xml:space="preserve"> </w:t>
      </w:r>
      <w:r w:rsidR="00365712" w:rsidRPr="009B349D">
        <w:rPr>
          <w:sz w:val="22"/>
          <w:szCs w:val="22"/>
        </w:rPr>
        <w:t>right</w:t>
      </w:r>
      <w:r w:rsidR="00365712" w:rsidRPr="009B349D">
        <w:rPr>
          <w:spacing w:val="-1"/>
          <w:sz w:val="22"/>
          <w:szCs w:val="22"/>
        </w:rPr>
        <w:t xml:space="preserve"> </w:t>
      </w:r>
      <w:r w:rsidR="00365712" w:rsidRPr="009B349D">
        <w:rPr>
          <w:sz w:val="22"/>
          <w:szCs w:val="22"/>
        </w:rPr>
        <w:t>on</w:t>
      </w:r>
      <w:r w:rsidR="00365712" w:rsidRPr="009B349D">
        <w:rPr>
          <w:spacing w:val="-3"/>
          <w:sz w:val="22"/>
          <w:szCs w:val="22"/>
        </w:rPr>
        <w:t xml:space="preserve"> </w:t>
      </w:r>
      <w:r w:rsidR="00365712" w:rsidRPr="009B349D">
        <w:rPr>
          <w:sz w:val="22"/>
          <w:szCs w:val="22"/>
        </w:rPr>
        <w:t>a</w:t>
      </w:r>
      <w:r w:rsidR="00365712" w:rsidRPr="009B349D">
        <w:rPr>
          <w:spacing w:val="-4"/>
          <w:sz w:val="22"/>
          <w:szCs w:val="22"/>
        </w:rPr>
        <w:t xml:space="preserve"> </w:t>
      </w:r>
      <w:r w:rsidR="00365712" w:rsidRPr="009B349D">
        <w:rPr>
          <w:sz w:val="22"/>
          <w:szCs w:val="22"/>
        </w:rPr>
        <w:t>parent</w:t>
      </w:r>
      <w:r w:rsidR="00365712" w:rsidRPr="009B349D">
        <w:rPr>
          <w:spacing w:val="-1"/>
          <w:sz w:val="22"/>
          <w:szCs w:val="22"/>
        </w:rPr>
        <w:t xml:space="preserve"> </w:t>
      </w:r>
      <w:r w:rsidR="00365712" w:rsidRPr="009B349D">
        <w:rPr>
          <w:sz w:val="22"/>
          <w:szCs w:val="22"/>
        </w:rPr>
        <w:t>to</w:t>
      </w:r>
      <w:r w:rsidR="00365712" w:rsidRPr="009B349D">
        <w:rPr>
          <w:spacing w:val="-4"/>
          <w:sz w:val="22"/>
          <w:szCs w:val="22"/>
        </w:rPr>
        <w:t xml:space="preserve"> </w:t>
      </w:r>
      <w:r w:rsidR="00365712" w:rsidRPr="009B349D">
        <w:rPr>
          <w:sz w:val="22"/>
          <w:szCs w:val="22"/>
        </w:rPr>
        <w:t>have</w:t>
      </w:r>
      <w:r w:rsidR="00365712" w:rsidRPr="009B349D">
        <w:rPr>
          <w:spacing w:val="-3"/>
          <w:sz w:val="22"/>
          <w:szCs w:val="22"/>
        </w:rPr>
        <w:t xml:space="preserve"> </w:t>
      </w:r>
      <w:r w:rsidR="00365712" w:rsidRPr="009B349D">
        <w:rPr>
          <w:sz w:val="22"/>
          <w:szCs w:val="22"/>
        </w:rPr>
        <w:t>a legal representative to make representations on their behalf at the hearing.</w:t>
      </w:r>
    </w:p>
    <w:p w14:paraId="670D4156" w14:textId="5F9C45CD" w:rsidR="00735A0B" w:rsidRPr="009B349D" w:rsidRDefault="00365712" w:rsidP="00B23B8F">
      <w:pPr>
        <w:pStyle w:val="ListParagraph"/>
        <w:numPr>
          <w:ilvl w:val="1"/>
          <w:numId w:val="3"/>
        </w:numPr>
        <w:tabs>
          <w:tab w:val="left" w:pos="709"/>
        </w:tabs>
        <w:spacing w:after="120"/>
        <w:ind w:left="426" w:hanging="284"/>
        <w:jc w:val="both"/>
        <w:rPr>
          <w:b/>
          <w:lang w:val="en-GB"/>
        </w:rPr>
      </w:pPr>
      <w:r w:rsidRPr="009B349D">
        <w:t xml:space="preserve">The panel will hear the complaint and will hear the outcome of the school’s investigations and its response to these. The panel will then make findings and recommendations which will be communicated in writing </w:t>
      </w:r>
      <w:r w:rsidRPr="009B349D">
        <w:rPr>
          <w:b/>
        </w:rPr>
        <w:t xml:space="preserve">within 10 working days </w:t>
      </w:r>
      <w:r w:rsidRPr="009B349D">
        <w:t>of the conclusion of the hearing to the Proprietor, Director of Education, the Headteacher, the parent or carer and, where appropriate, the person complained about</w:t>
      </w:r>
      <w:r w:rsidR="009D4C50" w:rsidRPr="009B349D">
        <w:t xml:space="preserve">. </w:t>
      </w:r>
      <w:r w:rsidR="00735A0B" w:rsidRPr="009B349D">
        <w:rPr>
          <w:lang w:val="en-GB"/>
        </w:rPr>
        <w:t>The panel can:</w:t>
      </w:r>
    </w:p>
    <w:p w14:paraId="02905EBB"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Uphold the complaint, in whole or in part</w:t>
      </w:r>
    </w:p>
    <w:p w14:paraId="778EE148"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Dismiss the complaint, in whole or in part</w:t>
      </w:r>
    </w:p>
    <w:p w14:paraId="3F656D96"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If the complaint is upheld, the committee will:</w:t>
      </w:r>
    </w:p>
    <w:p w14:paraId="3129E996" w14:textId="77777777" w:rsidR="00735A0B" w:rsidRPr="009B349D" w:rsidRDefault="00735A0B" w:rsidP="00B23B8F">
      <w:pPr>
        <w:pStyle w:val="ListParagraph"/>
        <w:numPr>
          <w:ilvl w:val="1"/>
          <w:numId w:val="11"/>
        </w:numPr>
        <w:spacing w:after="80"/>
        <w:ind w:left="709" w:hanging="284"/>
        <w:jc w:val="both"/>
        <w:rPr>
          <w:lang w:val="en-GB"/>
        </w:rPr>
      </w:pPr>
      <w:r w:rsidRPr="009B349D">
        <w:rPr>
          <w:lang w:val="en-GB"/>
        </w:rPr>
        <w:t>Decide the appropriate action to resolve the complaint</w:t>
      </w:r>
    </w:p>
    <w:p w14:paraId="2FF2EE05" w14:textId="77777777" w:rsidR="00735A0B" w:rsidRPr="009B349D" w:rsidRDefault="00735A0B" w:rsidP="00B23B8F">
      <w:pPr>
        <w:pStyle w:val="ListParagraph"/>
        <w:numPr>
          <w:ilvl w:val="1"/>
          <w:numId w:val="11"/>
        </w:numPr>
        <w:spacing w:after="120"/>
        <w:ind w:left="709" w:hanging="284"/>
        <w:jc w:val="both"/>
        <w:rPr>
          <w:lang w:val="en-GB"/>
        </w:rPr>
      </w:pPr>
      <w:r w:rsidRPr="009B349D">
        <w:rPr>
          <w:lang w:val="en-GB"/>
        </w:rPr>
        <w:t>Where appropriate, recommend changes to the school’s systems or procedures to prevent similar issues in the future</w:t>
      </w:r>
    </w:p>
    <w:p w14:paraId="5E14E409" w14:textId="77777777" w:rsidR="00EE655A" w:rsidRPr="009B349D" w:rsidRDefault="00365712" w:rsidP="00B23B8F">
      <w:pPr>
        <w:pStyle w:val="ListParagraph"/>
        <w:numPr>
          <w:ilvl w:val="1"/>
          <w:numId w:val="3"/>
        </w:numPr>
        <w:tabs>
          <w:tab w:val="left" w:pos="709"/>
        </w:tabs>
        <w:spacing w:after="120"/>
        <w:ind w:left="426" w:hanging="284"/>
        <w:jc w:val="both"/>
      </w:pPr>
      <w:r w:rsidRPr="009B349D">
        <w:t>If a parent does not exercise the right to attend a panel hearing, the panel will meet in line with this policy. The</w:t>
      </w:r>
      <w:r w:rsidRPr="009B349D">
        <w:rPr>
          <w:spacing w:val="-2"/>
        </w:rPr>
        <w:t xml:space="preserve"> </w:t>
      </w:r>
      <w:r w:rsidRPr="009B349D">
        <w:t>school’s arrangements for the</w:t>
      </w:r>
      <w:r w:rsidRPr="009B349D">
        <w:rPr>
          <w:spacing w:val="-1"/>
        </w:rPr>
        <w:t xml:space="preserve"> </w:t>
      </w:r>
      <w:r w:rsidRPr="009B349D">
        <w:t>panel</w:t>
      </w:r>
      <w:r w:rsidRPr="009B349D">
        <w:rPr>
          <w:spacing w:val="-2"/>
        </w:rPr>
        <w:t xml:space="preserve"> </w:t>
      </w:r>
      <w:r w:rsidRPr="009B349D">
        <w:t>hearing</w:t>
      </w:r>
      <w:r w:rsidRPr="009B349D">
        <w:rPr>
          <w:spacing w:val="-2"/>
        </w:rPr>
        <w:t xml:space="preserve"> </w:t>
      </w:r>
      <w:r w:rsidRPr="009B349D">
        <w:t>will be</w:t>
      </w:r>
      <w:r w:rsidRPr="009B349D">
        <w:rPr>
          <w:spacing w:val="-1"/>
        </w:rPr>
        <w:t xml:space="preserve"> </w:t>
      </w:r>
      <w:r w:rsidRPr="009B349D">
        <w:t>reasonable</w:t>
      </w:r>
      <w:r w:rsidRPr="009B349D">
        <w:rPr>
          <w:spacing w:val="-1"/>
        </w:rPr>
        <w:t xml:space="preserve"> </w:t>
      </w:r>
      <w:r w:rsidRPr="009B349D">
        <w:t>to</w:t>
      </w:r>
      <w:r w:rsidRPr="009B349D">
        <w:rPr>
          <w:spacing w:val="-1"/>
        </w:rPr>
        <w:t xml:space="preserve"> </w:t>
      </w:r>
      <w:r w:rsidRPr="009B349D">
        <w:t>facilitate</w:t>
      </w:r>
      <w:r w:rsidRPr="009B349D">
        <w:rPr>
          <w:spacing w:val="-1"/>
        </w:rPr>
        <w:t xml:space="preserve"> </w:t>
      </w:r>
      <w:r w:rsidRPr="009B349D">
        <w:t>the</w:t>
      </w:r>
      <w:r w:rsidRPr="009B349D">
        <w:rPr>
          <w:spacing w:val="-1"/>
        </w:rPr>
        <w:t xml:space="preserve"> </w:t>
      </w:r>
      <w:r w:rsidRPr="009B349D">
        <w:t>parent(s) exercising</w:t>
      </w:r>
      <w:r w:rsidRPr="009B349D">
        <w:rPr>
          <w:spacing w:val="-1"/>
        </w:rPr>
        <w:t xml:space="preserve"> </w:t>
      </w:r>
      <w:r w:rsidRPr="009B349D">
        <w:t>the right of attendance.</w:t>
      </w:r>
    </w:p>
    <w:p w14:paraId="5E14E40B" w14:textId="77777777" w:rsidR="00EE655A" w:rsidRPr="009B349D" w:rsidRDefault="00365712" w:rsidP="00B23B8F">
      <w:pPr>
        <w:pStyle w:val="ListParagraph"/>
        <w:numPr>
          <w:ilvl w:val="1"/>
          <w:numId w:val="3"/>
        </w:numPr>
        <w:tabs>
          <w:tab w:val="left" w:pos="709"/>
        </w:tabs>
        <w:spacing w:after="120"/>
        <w:ind w:left="426" w:hanging="284"/>
        <w:jc w:val="both"/>
      </w:pPr>
      <w:r w:rsidRPr="009B349D">
        <w:t>A</w:t>
      </w:r>
      <w:r w:rsidRPr="009B349D">
        <w:rPr>
          <w:spacing w:val="-5"/>
        </w:rPr>
        <w:t xml:space="preserve"> </w:t>
      </w:r>
      <w:r w:rsidRPr="009B349D">
        <w:t>written</w:t>
      </w:r>
      <w:r w:rsidRPr="009B349D">
        <w:rPr>
          <w:spacing w:val="-5"/>
        </w:rPr>
        <w:t xml:space="preserve"> </w:t>
      </w:r>
      <w:r w:rsidRPr="009B349D">
        <w:t>record</w:t>
      </w:r>
      <w:r w:rsidRPr="009B349D">
        <w:rPr>
          <w:spacing w:val="-2"/>
        </w:rPr>
        <w:t xml:space="preserve"> </w:t>
      </w:r>
      <w:r w:rsidRPr="009B349D">
        <w:t>of</w:t>
      </w:r>
      <w:r w:rsidRPr="009B349D">
        <w:rPr>
          <w:spacing w:val="-3"/>
        </w:rPr>
        <w:t xml:space="preserve"> </w:t>
      </w:r>
      <w:r w:rsidRPr="009B349D">
        <w:t>all</w:t>
      </w:r>
      <w:r w:rsidRPr="009B349D">
        <w:rPr>
          <w:spacing w:val="-3"/>
        </w:rPr>
        <w:t xml:space="preserve"> </w:t>
      </w:r>
      <w:r w:rsidRPr="009B349D">
        <w:t>complaints</w:t>
      </w:r>
      <w:r w:rsidRPr="009B349D">
        <w:rPr>
          <w:spacing w:val="-4"/>
        </w:rPr>
        <w:t xml:space="preserve"> </w:t>
      </w:r>
      <w:r w:rsidRPr="009B349D">
        <w:t>and</w:t>
      </w:r>
      <w:r w:rsidRPr="009B349D">
        <w:rPr>
          <w:spacing w:val="-3"/>
        </w:rPr>
        <w:t xml:space="preserve"> </w:t>
      </w:r>
      <w:r w:rsidRPr="009B349D">
        <w:t>their</w:t>
      </w:r>
      <w:r w:rsidRPr="009B349D">
        <w:rPr>
          <w:spacing w:val="-4"/>
        </w:rPr>
        <w:t xml:space="preserve"> </w:t>
      </w:r>
      <w:r w:rsidRPr="009B349D">
        <w:t>resolution,</w:t>
      </w:r>
      <w:r w:rsidRPr="009B349D">
        <w:rPr>
          <w:spacing w:val="-2"/>
        </w:rPr>
        <w:t xml:space="preserve"> </w:t>
      </w:r>
      <w:r w:rsidRPr="009B349D">
        <w:t>whether</w:t>
      </w:r>
      <w:r w:rsidRPr="009B349D">
        <w:rPr>
          <w:spacing w:val="-4"/>
        </w:rPr>
        <w:t xml:space="preserve"> </w:t>
      </w:r>
      <w:r w:rsidRPr="009B349D">
        <w:t>they</w:t>
      </w:r>
      <w:r w:rsidRPr="009B349D">
        <w:rPr>
          <w:spacing w:val="-3"/>
        </w:rPr>
        <w:t xml:space="preserve"> </w:t>
      </w:r>
      <w:r w:rsidRPr="009B349D">
        <w:t>proceeded</w:t>
      </w:r>
      <w:r w:rsidRPr="009B349D">
        <w:rPr>
          <w:spacing w:val="-3"/>
        </w:rPr>
        <w:t xml:space="preserve"> </w:t>
      </w:r>
      <w:r w:rsidRPr="009B349D">
        <w:t>to</w:t>
      </w:r>
      <w:r w:rsidRPr="009B349D">
        <w:rPr>
          <w:spacing w:val="-3"/>
        </w:rPr>
        <w:t xml:space="preserve"> </w:t>
      </w:r>
      <w:r w:rsidRPr="009B349D">
        <w:t>a</w:t>
      </w:r>
      <w:r w:rsidRPr="009B349D">
        <w:rPr>
          <w:spacing w:val="-5"/>
        </w:rPr>
        <w:t xml:space="preserve"> </w:t>
      </w:r>
      <w:r w:rsidRPr="009B349D">
        <w:t>panel</w:t>
      </w:r>
      <w:r w:rsidRPr="009B349D">
        <w:rPr>
          <w:spacing w:val="-3"/>
        </w:rPr>
        <w:t xml:space="preserve"> </w:t>
      </w:r>
      <w:r w:rsidRPr="009B349D">
        <w:t>hearing</w:t>
      </w:r>
      <w:r w:rsidRPr="009B349D">
        <w:rPr>
          <w:spacing w:val="-3"/>
        </w:rPr>
        <w:t xml:space="preserve"> </w:t>
      </w:r>
      <w:r w:rsidRPr="009B349D">
        <w:t>or</w:t>
      </w:r>
      <w:r w:rsidRPr="009B349D">
        <w:rPr>
          <w:spacing w:val="-2"/>
        </w:rPr>
        <w:t xml:space="preserve"> </w:t>
      </w:r>
      <w:r w:rsidRPr="009B349D">
        <w:t>not,</w:t>
      </w:r>
      <w:r w:rsidRPr="009B349D">
        <w:rPr>
          <w:spacing w:val="-3"/>
        </w:rPr>
        <w:t xml:space="preserve"> </w:t>
      </w:r>
      <w:r w:rsidRPr="009B349D">
        <w:t>will be</w:t>
      </w:r>
      <w:r w:rsidRPr="009B349D">
        <w:rPr>
          <w:spacing w:val="-11"/>
        </w:rPr>
        <w:t xml:space="preserve"> </w:t>
      </w:r>
      <w:r w:rsidRPr="009B349D">
        <w:t>kept</w:t>
      </w:r>
      <w:r w:rsidRPr="009B349D">
        <w:rPr>
          <w:spacing w:val="-8"/>
        </w:rPr>
        <w:t xml:space="preserve"> </w:t>
      </w:r>
      <w:r w:rsidRPr="009B349D">
        <w:t>on</w:t>
      </w:r>
      <w:r w:rsidRPr="009B349D">
        <w:rPr>
          <w:spacing w:val="-9"/>
        </w:rPr>
        <w:t xml:space="preserve"> </w:t>
      </w:r>
      <w:r w:rsidRPr="009B349D">
        <w:t>the</w:t>
      </w:r>
      <w:r w:rsidRPr="009B349D">
        <w:rPr>
          <w:spacing w:val="-9"/>
        </w:rPr>
        <w:t xml:space="preserve"> </w:t>
      </w:r>
      <w:r w:rsidRPr="009B349D">
        <w:t>school</w:t>
      </w:r>
      <w:r w:rsidRPr="009B349D">
        <w:rPr>
          <w:spacing w:val="-9"/>
        </w:rPr>
        <w:t xml:space="preserve"> </w:t>
      </w:r>
      <w:r w:rsidRPr="009B349D">
        <w:t>premises</w:t>
      </w:r>
      <w:r w:rsidRPr="009B349D">
        <w:rPr>
          <w:spacing w:val="-9"/>
        </w:rPr>
        <w:t xml:space="preserve"> </w:t>
      </w:r>
      <w:r w:rsidRPr="009B349D">
        <w:t>by</w:t>
      </w:r>
      <w:r w:rsidRPr="009B349D">
        <w:rPr>
          <w:spacing w:val="-9"/>
        </w:rPr>
        <w:t xml:space="preserve"> </w:t>
      </w:r>
      <w:r w:rsidRPr="009B349D">
        <w:t>the</w:t>
      </w:r>
      <w:r w:rsidRPr="009B349D">
        <w:rPr>
          <w:spacing w:val="-10"/>
        </w:rPr>
        <w:t xml:space="preserve"> </w:t>
      </w:r>
      <w:r w:rsidRPr="009B349D">
        <w:t>Headteacher</w:t>
      </w:r>
      <w:r w:rsidRPr="009B349D">
        <w:rPr>
          <w:spacing w:val="-9"/>
        </w:rPr>
        <w:t xml:space="preserve"> </w:t>
      </w:r>
      <w:r w:rsidRPr="009B349D">
        <w:t>(Equality</w:t>
      </w:r>
      <w:r w:rsidRPr="009B349D">
        <w:rPr>
          <w:spacing w:val="-7"/>
        </w:rPr>
        <w:t xml:space="preserve"> </w:t>
      </w:r>
      <w:r w:rsidRPr="009B349D">
        <w:t>Act</w:t>
      </w:r>
      <w:r w:rsidRPr="009B349D">
        <w:rPr>
          <w:spacing w:val="-10"/>
        </w:rPr>
        <w:t xml:space="preserve"> </w:t>
      </w:r>
      <w:r w:rsidRPr="009B349D">
        <w:t>2010)</w:t>
      </w:r>
      <w:r w:rsidRPr="009B349D">
        <w:rPr>
          <w:spacing w:val="-7"/>
        </w:rPr>
        <w:t xml:space="preserve"> </w:t>
      </w:r>
      <w:r w:rsidRPr="009B349D">
        <w:t>and</w:t>
      </w:r>
      <w:r w:rsidRPr="009B349D">
        <w:rPr>
          <w:spacing w:val="-8"/>
        </w:rPr>
        <w:t xml:space="preserve"> </w:t>
      </w:r>
      <w:r w:rsidRPr="009B349D">
        <w:t>made</w:t>
      </w:r>
      <w:r w:rsidRPr="009B349D">
        <w:rPr>
          <w:spacing w:val="-8"/>
        </w:rPr>
        <w:t xml:space="preserve"> </w:t>
      </w:r>
      <w:r w:rsidRPr="009B349D">
        <w:t>available</w:t>
      </w:r>
      <w:r w:rsidRPr="009B349D">
        <w:rPr>
          <w:spacing w:val="-8"/>
        </w:rPr>
        <w:t xml:space="preserve"> </w:t>
      </w:r>
      <w:r w:rsidRPr="009B349D">
        <w:t>to</w:t>
      </w:r>
      <w:r w:rsidRPr="009B349D">
        <w:rPr>
          <w:spacing w:val="-8"/>
        </w:rPr>
        <w:t xml:space="preserve"> </w:t>
      </w:r>
      <w:r w:rsidRPr="009B349D">
        <w:t>the</w:t>
      </w:r>
      <w:r w:rsidRPr="009B349D">
        <w:rPr>
          <w:spacing w:val="-6"/>
        </w:rPr>
        <w:t xml:space="preserve"> </w:t>
      </w:r>
      <w:r w:rsidRPr="009B349D">
        <w:t>Proprietor and Ofsted inspectors on request. The school will record the progress of the complaint and the outcome. These records and any correspondence relating to a complaint will remain confidential, except where the Secretary</w:t>
      </w:r>
      <w:r w:rsidRPr="009B349D">
        <w:rPr>
          <w:spacing w:val="-7"/>
        </w:rPr>
        <w:t xml:space="preserve"> </w:t>
      </w:r>
      <w:r w:rsidRPr="009B349D">
        <w:t>of</w:t>
      </w:r>
      <w:r w:rsidRPr="009B349D">
        <w:rPr>
          <w:spacing w:val="-8"/>
        </w:rPr>
        <w:t xml:space="preserve"> </w:t>
      </w:r>
      <w:r w:rsidRPr="009B349D">
        <w:t>State</w:t>
      </w:r>
      <w:r w:rsidRPr="009B349D">
        <w:rPr>
          <w:spacing w:val="-6"/>
        </w:rPr>
        <w:t xml:space="preserve"> </w:t>
      </w:r>
      <w:r w:rsidRPr="009B349D">
        <w:t>or</w:t>
      </w:r>
      <w:r w:rsidRPr="009B349D">
        <w:rPr>
          <w:spacing w:val="-5"/>
        </w:rPr>
        <w:t xml:space="preserve"> </w:t>
      </w:r>
      <w:r w:rsidRPr="009B349D">
        <w:t>a</w:t>
      </w:r>
      <w:r w:rsidRPr="009B349D">
        <w:rPr>
          <w:spacing w:val="-8"/>
        </w:rPr>
        <w:t xml:space="preserve"> </w:t>
      </w:r>
      <w:r w:rsidRPr="009B349D">
        <w:t>body</w:t>
      </w:r>
      <w:r w:rsidRPr="009B349D">
        <w:rPr>
          <w:spacing w:val="-7"/>
        </w:rPr>
        <w:t xml:space="preserve"> </w:t>
      </w:r>
      <w:r w:rsidRPr="009B349D">
        <w:t>conducting</w:t>
      </w:r>
      <w:r w:rsidRPr="009B349D">
        <w:rPr>
          <w:spacing w:val="-6"/>
        </w:rPr>
        <w:t xml:space="preserve"> </w:t>
      </w:r>
      <w:r w:rsidRPr="009B349D">
        <w:t>an</w:t>
      </w:r>
      <w:r w:rsidRPr="009B349D">
        <w:rPr>
          <w:spacing w:val="-6"/>
        </w:rPr>
        <w:t xml:space="preserve"> </w:t>
      </w:r>
      <w:r w:rsidRPr="009B349D">
        <w:t>inspection</w:t>
      </w:r>
      <w:r w:rsidRPr="009B349D">
        <w:rPr>
          <w:spacing w:val="-6"/>
        </w:rPr>
        <w:t xml:space="preserve"> </w:t>
      </w:r>
      <w:r w:rsidRPr="009B349D">
        <w:t>under</w:t>
      </w:r>
      <w:r w:rsidRPr="009B349D">
        <w:rPr>
          <w:spacing w:val="-5"/>
        </w:rPr>
        <w:t xml:space="preserve"> </w:t>
      </w:r>
      <w:r w:rsidRPr="009B349D">
        <w:t>section</w:t>
      </w:r>
      <w:r w:rsidRPr="009B349D">
        <w:rPr>
          <w:spacing w:val="-8"/>
        </w:rPr>
        <w:t xml:space="preserve"> </w:t>
      </w:r>
      <w:r w:rsidRPr="009B349D">
        <w:t>109</w:t>
      </w:r>
      <w:r w:rsidRPr="009B349D">
        <w:rPr>
          <w:spacing w:val="-6"/>
        </w:rPr>
        <w:t xml:space="preserve"> </w:t>
      </w:r>
      <w:r w:rsidRPr="009B349D">
        <w:t>of</w:t>
      </w:r>
      <w:r w:rsidRPr="009B349D">
        <w:rPr>
          <w:spacing w:val="-8"/>
        </w:rPr>
        <w:t xml:space="preserve"> </w:t>
      </w:r>
      <w:r w:rsidRPr="009B349D">
        <w:t>the</w:t>
      </w:r>
      <w:r w:rsidRPr="009B349D">
        <w:rPr>
          <w:spacing w:val="-6"/>
        </w:rPr>
        <w:t xml:space="preserve"> </w:t>
      </w:r>
      <w:r w:rsidRPr="009B349D">
        <w:t>2008</w:t>
      </w:r>
      <w:r w:rsidRPr="009B349D">
        <w:rPr>
          <w:spacing w:val="-6"/>
        </w:rPr>
        <w:t xml:space="preserve"> </w:t>
      </w:r>
      <w:r w:rsidRPr="009B349D">
        <w:t>Education</w:t>
      </w:r>
      <w:r w:rsidRPr="009B349D">
        <w:rPr>
          <w:spacing w:val="-6"/>
        </w:rPr>
        <w:t xml:space="preserve"> </w:t>
      </w:r>
      <w:r w:rsidRPr="009B349D">
        <w:t>Act</w:t>
      </w:r>
      <w:r w:rsidRPr="009B349D">
        <w:rPr>
          <w:spacing w:val="-8"/>
        </w:rPr>
        <w:t xml:space="preserve"> </w:t>
      </w:r>
      <w:r w:rsidRPr="009B349D">
        <w:t>requests access to the records.</w:t>
      </w:r>
    </w:p>
    <w:p w14:paraId="04B0CE3E" w14:textId="77777777" w:rsidR="00B2150C" w:rsidRDefault="00B2150C" w:rsidP="00B23B8F">
      <w:pPr>
        <w:pStyle w:val="ListParagraph"/>
        <w:numPr>
          <w:ilvl w:val="1"/>
          <w:numId w:val="3"/>
        </w:numPr>
        <w:tabs>
          <w:tab w:val="left" w:pos="709"/>
        </w:tabs>
        <w:spacing w:after="120"/>
        <w:ind w:left="426" w:hanging="284"/>
        <w:jc w:val="both"/>
      </w:pPr>
      <w:r w:rsidRPr="009B349D">
        <w:t>The</w:t>
      </w:r>
      <w:r w:rsidRPr="009B349D">
        <w:rPr>
          <w:spacing w:val="-4"/>
        </w:rPr>
        <w:t xml:space="preserve"> </w:t>
      </w:r>
      <w:r w:rsidRPr="009B349D">
        <w:t>number</w:t>
      </w:r>
      <w:r w:rsidRPr="009B349D">
        <w:rPr>
          <w:spacing w:val="-3"/>
        </w:rPr>
        <w:t xml:space="preserve"> </w:t>
      </w:r>
      <w:r w:rsidRPr="009B349D">
        <w:t>of</w:t>
      </w:r>
      <w:r w:rsidRPr="009B349D">
        <w:rPr>
          <w:spacing w:val="-3"/>
        </w:rPr>
        <w:t xml:space="preserve"> </w:t>
      </w:r>
      <w:r w:rsidRPr="009B349D">
        <w:t>complaints</w:t>
      </w:r>
      <w:r w:rsidRPr="009B349D">
        <w:rPr>
          <w:spacing w:val="-2"/>
        </w:rPr>
        <w:t xml:space="preserve"> </w:t>
      </w:r>
      <w:r w:rsidRPr="009B349D">
        <w:t>registered</w:t>
      </w:r>
      <w:r w:rsidRPr="009B349D">
        <w:rPr>
          <w:spacing w:val="-3"/>
        </w:rPr>
        <w:t xml:space="preserve"> </w:t>
      </w:r>
      <w:r w:rsidRPr="009B349D">
        <w:t>under</w:t>
      </w:r>
      <w:r w:rsidRPr="009B349D">
        <w:rPr>
          <w:spacing w:val="-3"/>
        </w:rPr>
        <w:t xml:space="preserve"> </w:t>
      </w:r>
      <w:r w:rsidRPr="009B349D">
        <w:t>the</w:t>
      </w:r>
      <w:r w:rsidRPr="009B349D">
        <w:rPr>
          <w:spacing w:val="-4"/>
        </w:rPr>
        <w:t xml:space="preserve"> </w:t>
      </w:r>
      <w:r w:rsidRPr="009B349D">
        <w:t>formal</w:t>
      </w:r>
      <w:r w:rsidRPr="009B349D">
        <w:rPr>
          <w:spacing w:val="-2"/>
        </w:rPr>
        <w:t xml:space="preserve"> </w:t>
      </w:r>
      <w:r w:rsidRPr="009B349D">
        <w:t>procedure</w:t>
      </w:r>
      <w:r w:rsidRPr="009B349D">
        <w:rPr>
          <w:spacing w:val="-1"/>
        </w:rPr>
        <w:t xml:space="preserve"> </w:t>
      </w:r>
      <w:r w:rsidRPr="009B349D">
        <w:t>during</w:t>
      </w:r>
      <w:r w:rsidRPr="009B349D">
        <w:rPr>
          <w:spacing w:val="-4"/>
        </w:rPr>
        <w:t xml:space="preserve"> </w:t>
      </w:r>
      <w:r w:rsidRPr="009B349D">
        <w:t>the</w:t>
      </w:r>
      <w:r w:rsidRPr="009B349D">
        <w:rPr>
          <w:spacing w:val="-2"/>
        </w:rPr>
        <w:t xml:space="preserve"> </w:t>
      </w:r>
      <w:r w:rsidRPr="009B349D">
        <w:t>preceding</w:t>
      </w:r>
      <w:r w:rsidRPr="009B349D">
        <w:rPr>
          <w:spacing w:val="-3"/>
        </w:rPr>
        <w:t xml:space="preserve"> </w:t>
      </w:r>
      <w:r w:rsidRPr="009B349D">
        <w:t>school</w:t>
      </w:r>
      <w:r w:rsidRPr="009B349D">
        <w:rPr>
          <w:spacing w:val="-4"/>
        </w:rPr>
        <w:t xml:space="preserve"> </w:t>
      </w:r>
      <w:r w:rsidRPr="009B349D">
        <w:t>year</w:t>
      </w:r>
      <w:r w:rsidRPr="009B349D">
        <w:rPr>
          <w:spacing w:val="-2"/>
        </w:rPr>
        <w:t xml:space="preserve"> </w:t>
      </w:r>
      <w:r w:rsidRPr="009B349D">
        <w:t>will</w:t>
      </w:r>
      <w:r w:rsidRPr="009B349D">
        <w:rPr>
          <w:spacing w:val="-4"/>
        </w:rPr>
        <w:t xml:space="preserve"> </w:t>
      </w:r>
      <w:r w:rsidRPr="009B349D">
        <w:t>be published on the school website. Only level 2 and level 3 complaints will be published.</w:t>
      </w:r>
    </w:p>
    <w:p w14:paraId="06F22E46" w14:textId="77777777" w:rsidR="00772311" w:rsidRDefault="00772311" w:rsidP="00B23B8F">
      <w:pPr>
        <w:pStyle w:val="ListParagraph"/>
        <w:tabs>
          <w:tab w:val="left" w:pos="709"/>
        </w:tabs>
        <w:spacing w:after="120"/>
        <w:ind w:left="426" w:firstLine="0"/>
        <w:jc w:val="both"/>
      </w:pPr>
    </w:p>
    <w:p w14:paraId="7B684F71" w14:textId="77777777" w:rsidR="007F3D9A" w:rsidRDefault="007F3D9A" w:rsidP="003429EE">
      <w:pPr>
        <w:pStyle w:val="Heading1"/>
        <w:rPr>
          <w:sz w:val="16"/>
          <w:szCs w:val="16"/>
        </w:rPr>
      </w:pPr>
      <w:bookmarkStart w:id="7" w:name="_Toc183791544"/>
    </w:p>
    <w:p w14:paraId="24CB4122" w14:textId="77777777" w:rsidR="00B23B8F" w:rsidRPr="007F3D9A" w:rsidRDefault="00B23B8F" w:rsidP="003429EE">
      <w:pPr>
        <w:pStyle w:val="Heading1"/>
        <w:rPr>
          <w:sz w:val="16"/>
          <w:szCs w:val="16"/>
        </w:rPr>
      </w:pPr>
    </w:p>
    <w:p w14:paraId="012A18D3" w14:textId="0D89D2CA" w:rsidR="002E2E85" w:rsidRPr="009B349D" w:rsidRDefault="003429EE" w:rsidP="003429EE">
      <w:pPr>
        <w:pStyle w:val="Heading1"/>
        <w:rPr>
          <w:sz w:val="22"/>
          <w:szCs w:val="22"/>
        </w:rPr>
      </w:pPr>
      <w:r w:rsidRPr="009B349D">
        <w:rPr>
          <w:sz w:val="22"/>
          <w:szCs w:val="22"/>
        </w:rPr>
        <w:lastRenderedPageBreak/>
        <w:t xml:space="preserve">8.0 </w:t>
      </w:r>
      <w:r w:rsidR="002E2E85" w:rsidRPr="009B349D">
        <w:rPr>
          <w:sz w:val="22"/>
          <w:szCs w:val="22"/>
        </w:rPr>
        <w:t>COMPLAINTS</w:t>
      </w:r>
      <w:r w:rsidR="002E2E85" w:rsidRPr="009B349D">
        <w:rPr>
          <w:spacing w:val="-10"/>
          <w:sz w:val="22"/>
          <w:szCs w:val="22"/>
        </w:rPr>
        <w:t xml:space="preserve"> </w:t>
      </w:r>
      <w:r w:rsidR="002E2E85" w:rsidRPr="009B349D">
        <w:rPr>
          <w:sz w:val="22"/>
          <w:szCs w:val="22"/>
        </w:rPr>
        <w:t>FROM</w:t>
      </w:r>
      <w:r w:rsidR="002E2E85" w:rsidRPr="009B349D">
        <w:rPr>
          <w:spacing w:val="-9"/>
          <w:sz w:val="22"/>
          <w:szCs w:val="22"/>
        </w:rPr>
        <w:t xml:space="preserve"> </w:t>
      </w:r>
      <w:r w:rsidR="002E2E85" w:rsidRPr="009B349D">
        <w:rPr>
          <w:spacing w:val="-2"/>
          <w:sz w:val="22"/>
          <w:szCs w:val="22"/>
        </w:rPr>
        <w:t>PUPILS</w:t>
      </w:r>
      <w:bookmarkEnd w:id="7"/>
    </w:p>
    <w:p w14:paraId="6DBB6E5F" w14:textId="77777777" w:rsidR="00DF6CB6" w:rsidRPr="009B349D" w:rsidRDefault="00DF6CB6" w:rsidP="00142452">
      <w:pPr>
        <w:pStyle w:val="Heading1"/>
        <w:tabs>
          <w:tab w:val="left" w:pos="709"/>
          <w:tab w:val="left" w:pos="1007"/>
        </w:tabs>
        <w:ind w:left="709" w:hanging="425"/>
        <w:rPr>
          <w:sz w:val="22"/>
          <w:szCs w:val="22"/>
        </w:rPr>
      </w:pPr>
    </w:p>
    <w:p w14:paraId="7652AC2E" w14:textId="6E1B9096" w:rsidR="002E2E85" w:rsidRPr="009B349D" w:rsidRDefault="002E2E85" w:rsidP="001E0611">
      <w:pPr>
        <w:pStyle w:val="BodyText"/>
        <w:tabs>
          <w:tab w:val="left" w:pos="284"/>
        </w:tabs>
        <w:ind w:left="284"/>
        <w:jc w:val="both"/>
        <w:rPr>
          <w:sz w:val="22"/>
          <w:szCs w:val="22"/>
        </w:rPr>
      </w:pPr>
      <w:r w:rsidRPr="009B349D">
        <w:rPr>
          <w:sz w:val="22"/>
          <w:szCs w:val="22"/>
        </w:rPr>
        <w:t>The</w:t>
      </w:r>
      <w:r w:rsidRPr="009B349D">
        <w:rPr>
          <w:spacing w:val="-4"/>
          <w:sz w:val="22"/>
          <w:szCs w:val="22"/>
        </w:rPr>
        <w:t xml:space="preserve"> </w:t>
      </w:r>
      <w:r w:rsidRPr="009B349D">
        <w:rPr>
          <w:sz w:val="22"/>
          <w:szCs w:val="22"/>
        </w:rPr>
        <w:t>procedures</w:t>
      </w:r>
      <w:r w:rsidRPr="009B349D">
        <w:rPr>
          <w:spacing w:val="-2"/>
          <w:sz w:val="22"/>
          <w:szCs w:val="22"/>
        </w:rPr>
        <w:t xml:space="preserve"> </w:t>
      </w:r>
      <w:r w:rsidRPr="009B349D">
        <w:rPr>
          <w:sz w:val="22"/>
          <w:szCs w:val="22"/>
        </w:rPr>
        <w:t>below</w:t>
      </w:r>
      <w:r w:rsidRPr="009B349D">
        <w:rPr>
          <w:spacing w:val="-3"/>
          <w:sz w:val="22"/>
          <w:szCs w:val="22"/>
        </w:rPr>
        <w:t xml:space="preserve"> </w:t>
      </w:r>
      <w:r w:rsidRPr="009B349D">
        <w:rPr>
          <w:sz w:val="22"/>
          <w:szCs w:val="22"/>
        </w:rPr>
        <w:t>will be</w:t>
      </w:r>
      <w:r w:rsidRPr="009B349D">
        <w:rPr>
          <w:spacing w:val="-4"/>
          <w:sz w:val="22"/>
          <w:szCs w:val="22"/>
        </w:rPr>
        <w:t xml:space="preserve"> </w:t>
      </w:r>
      <w:r w:rsidRPr="009B349D">
        <w:rPr>
          <w:sz w:val="22"/>
          <w:szCs w:val="22"/>
        </w:rPr>
        <w:t>followed</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event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pupil</w:t>
      </w:r>
      <w:r w:rsidRPr="009B349D">
        <w:rPr>
          <w:spacing w:val="-4"/>
          <w:sz w:val="22"/>
          <w:szCs w:val="22"/>
        </w:rPr>
        <w:t xml:space="preserve"> </w:t>
      </w:r>
      <w:r w:rsidRPr="009B349D">
        <w:rPr>
          <w:sz w:val="22"/>
          <w:szCs w:val="22"/>
        </w:rPr>
        <w:t>making</w:t>
      </w:r>
      <w:r w:rsidRPr="009B349D">
        <w:rPr>
          <w:spacing w:val="-1"/>
          <w:sz w:val="22"/>
          <w:szCs w:val="22"/>
        </w:rPr>
        <w:t xml:space="preserve"> </w:t>
      </w:r>
      <w:r w:rsidRPr="009B349D">
        <w:rPr>
          <w:sz w:val="22"/>
          <w:szCs w:val="22"/>
        </w:rPr>
        <w:t>a</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against</w:t>
      </w:r>
      <w:r w:rsidRPr="009B349D">
        <w:rPr>
          <w:spacing w:val="-3"/>
          <w:sz w:val="22"/>
          <w:szCs w:val="22"/>
        </w:rPr>
        <w:t xml:space="preserve"> </w:t>
      </w:r>
      <w:r w:rsidRPr="009B349D">
        <w:rPr>
          <w:sz w:val="22"/>
          <w:szCs w:val="22"/>
        </w:rPr>
        <w:t>a</w:t>
      </w:r>
      <w:r w:rsidRPr="009B349D">
        <w:rPr>
          <w:spacing w:val="-2"/>
          <w:sz w:val="22"/>
          <w:szCs w:val="22"/>
        </w:rPr>
        <w:t xml:space="preserve"> </w:t>
      </w:r>
      <w:r w:rsidR="00367E56" w:rsidRPr="009B349D">
        <w:rPr>
          <w:sz w:val="22"/>
          <w:szCs w:val="22"/>
        </w:rPr>
        <w:t>team member</w:t>
      </w:r>
      <w:r w:rsidRPr="009B349D">
        <w:rPr>
          <w:sz w:val="22"/>
          <w:szCs w:val="22"/>
        </w:rPr>
        <w:t>, a</w:t>
      </w:r>
      <w:r w:rsidRPr="009B349D">
        <w:rPr>
          <w:spacing w:val="-3"/>
          <w:sz w:val="22"/>
          <w:szCs w:val="22"/>
        </w:rPr>
        <w:t xml:space="preserve"> </w:t>
      </w:r>
      <w:r w:rsidRPr="009B349D">
        <w:rPr>
          <w:sz w:val="22"/>
          <w:szCs w:val="22"/>
        </w:rPr>
        <w:t>fellow pupil</w:t>
      </w:r>
      <w:r w:rsidR="004B66A4" w:rsidRPr="009B349D">
        <w:rPr>
          <w:sz w:val="22"/>
          <w:szCs w:val="22"/>
        </w:rPr>
        <w:t>,</w:t>
      </w:r>
      <w:r w:rsidRPr="009B349D">
        <w:rPr>
          <w:sz w:val="22"/>
          <w:szCs w:val="22"/>
        </w:rPr>
        <w:t xml:space="preserve"> or any other person or situation either in school or outside.</w:t>
      </w:r>
    </w:p>
    <w:p w14:paraId="03B33FB7" w14:textId="77777777" w:rsidR="00DF6CB6" w:rsidRPr="009B349D" w:rsidRDefault="00DF6CB6" w:rsidP="00142452">
      <w:pPr>
        <w:pStyle w:val="BodyText"/>
        <w:tabs>
          <w:tab w:val="left" w:pos="709"/>
        </w:tabs>
        <w:ind w:left="709" w:hanging="425"/>
        <w:jc w:val="both"/>
        <w:rPr>
          <w:sz w:val="22"/>
          <w:szCs w:val="22"/>
        </w:rPr>
      </w:pPr>
    </w:p>
    <w:p w14:paraId="228266FA" w14:textId="4C2BD0DB" w:rsidR="002C6AC2" w:rsidRPr="009B349D" w:rsidRDefault="002E2E85" w:rsidP="00B23B8F">
      <w:pPr>
        <w:pStyle w:val="ListParagraph"/>
        <w:numPr>
          <w:ilvl w:val="0"/>
          <w:numId w:val="2"/>
        </w:numPr>
        <w:tabs>
          <w:tab w:val="left" w:pos="709"/>
        </w:tabs>
        <w:spacing w:after="80"/>
        <w:ind w:left="709" w:right="-57" w:hanging="283"/>
        <w:jc w:val="both"/>
      </w:pPr>
      <w:r w:rsidRPr="009B349D">
        <w:t>Pupils may</w:t>
      </w:r>
      <w:r w:rsidRPr="009B349D">
        <w:rPr>
          <w:spacing w:val="-2"/>
        </w:rPr>
        <w:t xml:space="preserve"> </w:t>
      </w:r>
      <w:r w:rsidRPr="009B349D">
        <w:t>wish</w:t>
      </w:r>
      <w:r w:rsidRPr="009B349D">
        <w:rPr>
          <w:spacing w:val="-1"/>
        </w:rPr>
        <w:t xml:space="preserve"> </w:t>
      </w:r>
      <w:r w:rsidRPr="009B349D">
        <w:t>to</w:t>
      </w:r>
      <w:r w:rsidRPr="009B349D">
        <w:rPr>
          <w:spacing w:val="-4"/>
        </w:rPr>
        <w:t xml:space="preserve"> </w:t>
      </w:r>
      <w:r w:rsidRPr="009B349D">
        <w:t>talk</w:t>
      </w:r>
      <w:r w:rsidRPr="009B349D">
        <w:rPr>
          <w:spacing w:val="-2"/>
        </w:rPr>
        <w:t xml:space="preserve"> </w:t>
      </w:r>
      <w:r w:rsidRPr="009B349D">
        <w:t>to</w:t>
      </w:r>
      <w:r w:rsidRPr="009B349D">
        <w:rPr>
          <w:spacing w:val="-3"/>
        </w:rPr>
        <w:t xml:space="preserve"> </w:t>
      </w:r>
      <w:r w:rsidRPr="009B349D">
        <w:t>an</w:t>
      </w:r>
      <w:r w:rsidRPr="009B349D">
        <w:rPr>
          <w:spacing w:val="-3"/>
        </w:rPr>
        <w:t xml:space="preserve"> </w:t>
      </w:r>
      <w:r w:rsidRPr="009B349D">
        <w:t>adult</w:t>
      </w:r>
      <w:r w:rsidRPr="009B349D">
        <w:rPr>
          <w:spacing w:val="-1"/>
        </w:rPr>
        <w:t xml:space="preserve"> </w:t>
      </w:r>
      <w:r w:rsidRPr="009B349D">
        <w:t>they</w:t>
      </w:r>
      <w:r w:rsidRPr="009B349D">
        <w:rPr>
          <w:spacing w:val="-2"/>
        </w:rPr>
        <w:t xml:space="preserve"> </w:t>
      </w:r>
      <w:r w:rsidRPr="009B349D">
        <w:t>trust</w:t>
      </w:r>
      <w:r w:rsidRPr="009B349D">
        <w:rPr>
          <w:spacing w:val="-1"/>
        </w:rPr>
        <w:t xml:space="preserve"> </w:t>
      </w:r>
      <w:r w:rsidRPr="009B349D">
        <w:t>about</w:t>
      </w:r>
      <w:r w:rsidRPr="009B349D">
        <w:rPr>
          <w:spacing w:val="-3"/>
        </w:rPr>
        <w:t xml:space="preserve"> </w:t>
      </w:r>
      <w:r w:rsidRPr="009B349D">
        <w:t>a</w:t>
      </w:r>
      <w:r w:rsidRPr="009B349D">
        <w:rPr>
          <w:spacing w:val="-1"/>
        </w:rPr>
        <w:t xml:space="preserve"> </w:t>
      </w:r>
      <w:r w:rsidRPr="009B349D">
        <w:t>situation</w:t>
      </w:r>
      <w:r w:rsidRPr="009B349D">
        <w:rPr>
          <w:spacing w:val="-4"/>
        </w:rPr>
        <w:t xml:space="preserve"> </w:t>
      </w:r>
      <w:r w:rsidRPr="009B349D">
        <w:t>relating</w:t>
      </w:r>
      <w:r w:rsidRPr="009B349D">
        <w:rPr>
          <w:spacing w:val="-3"/>
        </w:rPr>
        <w:t xml:space="preserve"> </w:t>
      </w:r>
      <w:r w:rsidRPr="009B349D">
        <w:t>to</w:t>
      </w:r>
      <w:r w:rsidRPr="009B349D">
        <w:rPr>
          <w:spacing w:val="-1"/>
        </w:rPr>
        <w:t xml:space="preserve"> </w:t>
      </w:r>
      <w:r w:rsidRPr="009B349D">
        <w:t>school</w:t>
      </w:r>
      <w:r w:rsidRPr="009B349D">
        <w:rPr>
          <w:spacing w:val="-2"/>
        </w:rPr>
        <w:t xml:space="preserve"> </w:t>
      </w:r>
      <w:r w:rsidRPr="009B349D">
        <w:t>or to</w:t>
      </w:r>
      <w:r w:rsidRPr="009B349D">
        <w:rPr>
          <w:spacing w:val="-4"/>
        </w:rPr>
        <w:t xml:space="preserve"> </w:t>
      </w:r>
      <w:r w:rsidRPr="009B349D">
        <w:t>a</w:t>
      </w:r>
      <w:r w:rsidRPr="009B349D">
        <w:rPr>
          <w:spacing w:val="-4"/>
        </w:rPr>
        <w:t xml:space="preserve"> </w:t>
      </w:r>
      <w:r w:rsidRPr="009B349D">
        <w:t>situation</w:t>
      </w:r>
      <w:r w:rsidRPr="009B349D">
        <w:rPr>
          <w:spacing w:val="-3"/>
        </w:rPr>
        <w:t xml:space="preserve"> </w:t>
      </w:r>
      <w:r w:rsidRPr="009B349D">
        <w:t xml:space="preserve">outside </w:t>
      </w:r>
      <w:r w:rsidRPr="009B349D">
        <w:rPr>
          <w:spacing w:val="-2"/>
        </w:rPr>
        <w:t>school.</w:t>
      </w:r>
      <w:r w:rsidR="002C6AC2" w:rsidRPr="009B349D">
        <w:rPr>
          <w:spacing w:val="-2"/>
        </w:rPr>
        <w:t xml:space="preserve"> </w:t>
      </w:r>
      <w:r w:rsidR="002C6AC2" w:rsidRPr="009B349D">
        <w:t>Within</w:t>
      </w:r>
      <w:r w:rsidR="002C6AC2" w:rsidRPr="009B349D">
        <w:rPr>
          <w:spacing w:val="-7"/>
        </w:rPr>
        <w:t xml:space="preserve"> </w:t>
      </w:r>
      <w:r w:rsidR="002C6AC2" w:rsidRPr="009B349D">
        <w:t>school,</w:t>
      </w:r>
      <w:r w:rsidR="002C6AC2" w:rsidRPr="009B349D">
        <w:rPr>
          <w:spacing w:val="-7"/>
        </w:rPr>
        <w:t xml:space="preserve"> </w:t>
      </w:r>
      <w:r w:rsidR="002C6AC2" w:rsidRPr="009B349D">
        <w:t>pupils</w:t>
      </w:r>
      <w:r w:rsidR="002C6AC2" w:rsidRPr="009B349D">
        <w:rPr>
          <w:spacing w:val="-6"/>
        </w:rPr>
        <w:t xml:space="preserve"> </w:t>
      </w:r>
      <w:r w:rsidR="002C6AC2" w:rsidRPr="009B349D">
        <w:t>may</w:t>
      </w:r>
      <w:r w:rsidR="002C6AC2" w:rsidRPr="009B349D">
        <w:rPr>
          <w:spacing w:val="-6"/>
        </w:rPr>
        <w:t xml:space="preserve"> </w:t>
      </w:r>
      <w:r w:rsidR="002C6AC2" w:rsidRPr="009B349D">
        <w:t>talk</w:t>
      </w:r>
      <w:r w:rsidR="002C6AC2" w:rsidRPr="009B349D">
        <w:rPr>
          <w:spacing w:val="-6"/>
        </w:rPr>
        <w:t xml:space="preserve"> </w:t>
      </w:r>
      <w:r w:rsidR="002C6AC2" w:rsidRPr="009B349D">
        <w:t>to</w:t>
      </w:r>
      <w:r w:rsidR="002C6AC2" w:rsidRPr="009B349D">
        <w:rPr>
          <w:spacing w:val="-6"/>
        </w:rPr>
        <w:t xml:space="preserve"> </w:t>
      </w:r>
      <w:r w:rsidR="002C6AC2" w:rsidRPr="009B349D">
        <w:t>any team</w:t>
      </w:r>
      <w:r w:rsidR="002C6AC2" w:rsidRPr="009B349D">
        <w:rPr>
          <w:spacing w:val="-6"/>
        </w:rPr>
        <w:t xml:space="preserve"> </w:t>
      </w:r>
      <w:r w:rsidR="002C6AC2" w:rsidRPr="009B349D">
        <w:t>member</w:t>
      </w:r>
      <w:r w:rsidR="005843F1" w:rsidRPr="009B349D">
        <w:t xml:space="preserve"> and are encouraged to share any concerns</w:t>
      </w:r>
      <w:r w:rsidR="002C6AC2" w:rsidRPr="009B349D">
        <w:rPr>
          <w:spacing w:val="-2"/>
        </w:rPr>
        <w:t>.</w:t>
      </w:r>
    </w:p>
    <w:p w14:paraId="29DEBA7B" w14:textId="724A63D0" w:rsidR="002E2E85" w:rsidRDefault="002E2E85" w:rsidP="00B23B8F">
      <w:pPr>
        <w:pStyle w:val="ListParagraph"/>
        <w:numPr>
          <w:ilvl w:val="0"/>
          <w:numId w:val="2"/>
        </w:numPr>
        <w:tabs>
          <w:tab w:val="left" w:pos="709"/>
        </w:tabs>
        <w:spacing w:after="80"/>
        <w:ind w:left="709" w:right="229" w:hanging="283"/>
        <w:jc w:val="both"/>
      </w:pPr>
      <w:r w:rsidRPr="009B349D">
        <w:t>Pupils</w:t>
      </w:r>
      <w:r w:rsidRPr="009B349D">
        <w:rPr>
          <w:spacing w:val="-2"/>
        </w:rPr>
        <w:t xml:space="preserve"> </w:t>
      </w:r>
      <w:r w:rsidRPr="009B349D">
        <w:t>are</w:t>
      </w:r>
      <w:r w:rsidRPr="009B349D">
        <w:rPr>
          <w:spacing w:val="-3"/>
        </w:rPr>
        <w:t xml:space="preserve"> </w:t>
      </w:r>
      <w:r w:rsidRPr="009B349D">
        <w:t>reminded</w:t>
      </w:r>
      <w:r w:rsidRPr="009B349D">
        <w:rPr>
          <w:spacing w:val="-4"/>
        </w:rPr>
        <w:t xml:space="preserve"> </w:t>
      </w:r>
      <w:r w:rsidRPr="009B349D">
        <w:t>that</w:t>
      </w:r>
      <w:r w:rsidRPr="009B349D">
        <w:rPr>
          <w:spacing w:val="-3"/>
        </w:rPr>
        <w:t xml:space="preserve"> </w:t>
      </w:r>
      <w:r w:rsidRPr="009B349D">
        <w:t>there</w:t>
      </w:r>
      <w:r w:rsidRPr="009B349D">
        <w:rPr>
          <w:spacing w:val="-1"/>
        </w:rPr>
        <w:t xml:space="preserve"> </w:t>
      </w:r>
      <w:r w:rsidRPr="009B349D">
        <w:t>may</w:t>
      </w:r>
      <w:r w:rsidRPr="009B349D">
        <w:rPr>
          <w:spacing w:val="-2"/>
        </w:rPr>
        <w:t xml:space="preserve"> </w:t>
      </w:r>
      <w:r w:rsidRPr="009B349D">
        <w:t>be</w:t>
      </w:r>
      <w:r w:rsidRPr="009B349D">
        <w:rPr>
          <w:spacing w:val="-2"/>
        </w:rPr>
        <w:t xml:space="preserve"> </w:t>
      </w:r>
      <w:r w:rsidRPr="009B349D">
        <w:t>occasions</w:t>
      </w:r>
      <w:r w:rsidRPr="009B349D">
        <w:rPr>
          <w:spacing w:val="-2"/>
        </w:rPr>
        <w:t xml:space="preserve"> </w:t>
      </w:r>
      <w:r w:rsidRPr="009B349D">
        <w:t xml:space="preserve">where information will have to be referred to other agencies </w:t>
      </w:r>
      <w:r w:rsidR="002E59E7" w:rsidRPr="009B349D">
        <w:t>for safeguarding reasons</w:t>
      </w:r>
      <w:r w:rsidRPr="009B349D">
        <w:t>.</w:t>
      </w:r>
    </w:p>
    <w:p w14:paraId="2B52670A" w14:textId="4874B147" w:rsidR="002E2E85" w:rsidRPr="009B349D" w:rsidRDefault="002E2E85" w:rsidP="00B23B8F">
      <w:pPr>
        <w:pStyle w:val="ListParagraph"/>
        <w:numPr>
          <w:ilvl w:val="0"/>
          <w:numId w:val="2"/>
        </w:numPr>
        <w:tabs>
          <w:tab w:val="left" w:pos="709"/>
        </w:tabs>
        <w:spacing w:after="80"/>
        <w:ind w:left="709" w:right="-57" w:hanging="283"/>
        <w:jc w:val="both"/>
      </w:pPr>
      <w:r w:rsidRPr="009B349D">
        <w:t xml:space="preserve">A pupil may merely need a trusted adult to talk a situation through with and may not be making a formal complaint. However, all actual complaints made by pupils will be recorded by the </w:t>
      </w:r>
      <w:r w:rsidR="00362358" w:rsidRPr="009B349D">
        <w:t>team member</w:t>
      </w:r>
      <w:r w:rsidRPr="009B349D">
        <w:t xml:space="preserve"> in the Complaints</w:t>
      </w:r>
      <w:r w:rsidRPr="009B349D">
        <w:rPr>
          <w:spacing w:val="-2"/>
        </w:rPr>
        <w:t xml:space="preserve"> </w:t>
      </w:r>
      <w:r w:rsidRPr="009B349D">
        <w:t>Log.</w:t>
      </w:r>
      <w:r w:rsidRPr="009B349D">
        <w:rPr>
          <w:spacing w:val="-3"/>
        </w:rPr>
        <w:t xml:space="preserve"> </w:t>
      </w:r>
      <w:r w:rsidRPr="009B349D">
        <w:t>The</w:t>
      </w:r>
      <w:r w:rsidRPr="009B349D">
        <w:rPr>
          <w:spacing w:val="-4"/>
        </w:rPr>
        <w:t xml:space="preserve"> </w:t>
      </w:r>
      <w:r w:rsidRPr="009B349D">
        <w:t>school</w:t>
      </w:r>
      <w:r w:rsidRPr="009B349D">
        <w:rPr>
          <w:spacing w:val="-4"/>
        </w:rPr>
        <w:t xml:space="preserve"> </w:t>
      </w:r>
      <w:r w:rsidRPr="009B349D">
        <w:t>response</w:t>
      </w:r>
      <w:r w:rsidRPr="009B349D">
        <w:rPr>
          <w:spacing w:val="-3"/>
        </w:rPr>
        <w:t xml:space="preserve"> </w:t>
      </w:r>
      <w:r w:rsidRPr="009B349D">
        <w:t>to</w:t>
      </w:r>
      <w:r w:rsidRPr="009B349D">
        <w:rPr>
          <w:spacing w:val="-3"/>
        </w:rPr>
        <w:t xml:space="preserve"> </w:t>
      </w:r>
      <w:r w:rsidRPr="009B349D">
        <w:t>the</w:t>
      </w:r>
      <w:r w:rsidRPr="009B349D">
        <w:rPr>
          <w:spacing w:val="-4"/>
        </w:rPr>
        <w:t xml:space="preserve"> </w:t>
      </w:r>
      <w:r w:rsidRPr="009B349D">
        <w:t>complaint</w:t>
      </w:r>
      <w:r w:rsidRPr="009B349D">
        <w:rPr>
          <w:spacing w:val="-1"/>
        </w:rPr>
        <w:t xml:space="preserve"> </w:t>
      </w:r>
      <w:r w:rsidRPr="009B349D">
        <w:t>will</w:t>
      </w:r>
      <w:r w:rsidRPr="009B349D">
        <w:rPr>
          <w:spacing w:val="-4"/>
        </w:rPr>
        <w:t xml:space="preserve"> </w:t>
      </w:r>
      <w:r w:rsidRPr="009B349D">
        <w:t>also</w:t>
      </w:r>
      <w:r w:rsidRPr="009B349D">
        <w:rPr>
          <w:spacing w:val="-3"/>
        </w:rPr>
        <w:t xml:space="preserve"> </w:t>
      </w:r>
      <w:r w:rsidRPr="009B349D">
        <w:t>be</w:t>
      </w:r>
      <w:r w:rsidRPr="009B349D">
        <w:rPr>
          <w:spacing w:val="-3"/>
        </w:rPr>
        <w:t xml:space="preserve"> </w:t>
      </w:r>
      <w:r w:rsidRPr="009B349D">
        <w:t>recorded.</w:t>
      </w:r>
      <w:r w:rsidRPr="009B349D">
        <w:rPr>
          <w:spacing w:val="-3"/>
        </w:rPr>
        <w:t xml:space="preserve"> </w:t>
      </w:r>
      <w:r w:rsidRPr="009B349D">
        <w:t>If</w:t>
      </w:r>
      <w:r w:rsidRPr="009B349D">
        <w:rPr>
          <w:spacing w:val="-1"/>
        </w:rPr>
        <w:t xml:space="preserve"> </w:t>
      </w:r>
      <w:r w:rsidRPr="009B349D">
        <w:t>the</w:t>
      </w:r>
      <w:r w:rsidRPr="009B349D">
        <w:rPr>
          <w:spacing w:val="-2"/>
        </w:rPr>
        <w:t xml:space="preserve"> </w:t>
      </w:r>
      <w:r w:rsidRPr="009B349D">
        <w:t>complaint</w:t>
      </w:r>
      <w:r w:rsidRPr="009B349D">
        <w:rPr>
          <w:spacing w:val="-3"/>
        </w:rPr>
        <w:t xml:space="preserve"> </w:t>
      </w:r>
      <w:r w:rsidRPr="009B349D">
        <w:t>is</w:t>
      </w:r>
      <w:r w:rsidRPr="009B349D">
        <w:rPr>
          <w:spacing w:val="-2"/>
        </w:rPr>
        <w:t xml:space="preserve"> </w:t>
      </w:r>
      <w:r w:rsidRPr="009B349D">
        <w:t>serious</w:t>
      </w:r>
      <w:r w:rsidRPr="009B349D">
        <w:rPr>
          <w:spacing w:val="-2"/>
        </w:rPr>
        <w:t xml:space="preserve"> </w:t>
      </w:r>
      <w:r w:rsidRPr="009B349D">
        <w:t>the pupil’s parents/carers</w:t>
      </w:r>
      <w:r w:rsidR="00C305B8" w:rsidRPr="009B349D">
        <w:t>/those with parental responsibility</w:t>
      </w:r>
      <w:r w:rsidRPr="009B349D">
        <w:t xml:space="preserve"> will be informed of both the complaint and the outcome. Some complaints </w:t>
      </w:r>
      <w:r w:rsidR="009F5247" w:rsidRPr="009B349D">
        <w:t xml:space="preserve">may need to </w:t>
      </w:r>
      <w:r w:rsidRPr="009B349D">
        <w:t xml:space="preserve">be referred to other agencies </w:t>
      </w:r>
      <w:r w:rsidR="009F5247" w:rsidRPr="009B349D">
        <w:t xml:space="preserve">such as </w:t>
      </w:r>
      <w:r w:rsidRPr="009B349D">
        <w:t>the Local Authority. If necessary, a meeting will be called to discuss the issues further.</w:t>
      </w:r>
    </w:p>
    <w:p w14:paraId="1347BB8F" w14:textId="77777777" w:rsidR="002E2E85" w:rsidRPr="009B349D" w:rsidRDefault="002E2E85" w:rsidP="00B23B8F">
      <w:pPr>
        <w:pStyle w:val="ListParagraph"/>
        <w:numPr>
          <w:ilvl w:val="0"/>
          <w:numId w:val="2"/>
        </w:numPr>
        <w:tabs>
          <w:tab w:val="left" w:pos="709"/>
        </w:tabs>
        <w:spacing w:after="80"/>
        <w:ind w:left="709" w:right="-57" w:hanging="283"/>
        <w:jc w:val="both"/>
      </w:pPr>
      <w:r w:rsidRPr="009B349D">
        <w:t>A pupil may ask to speak to an adult from an outside agency. The school will, wherever possible, put the pupil</w:t>
      </w:r>
      <w:r w:rsidRPr="009B349D">
        <w:rPr>
          <w:spacing w:val="-2"/>
        </w:rPr>
        <w:t xml:space="preserve"> </w:t>
      </w:r>
      <w:r w:rsidRPr="009B349D">
        <w:t>in</w:t>
      </w:r>
      <w:r w:rsidRPr="009B349D">
        <w:rPr>
          <w:spacing w:val="-3"/>
        </w:rPr>
        <w:t xml:space="preserve"> </w:t>
      </w:r>
      <w:r w:rsidRPr="009B349D">
        <w:t>contact</w:t>
      </w:r>
      <w:r w:rsidRPr="009B349D">
        <w:rPr>
          <w:spacing w:val="-3"/>
        </w:rPr>
        <w:t xml:space="preserve"> </w:t>
      </w:r>
      <w:r w:rsidRPr="009B349D">
        <w:t>with</w:t>
      </w:r>
      <w:r w:rsidRPr="009B349D">
        <w:rPr>
          <w:spacing w:val="-1"/>
        </w:rPr>
        <w:t xml:space="preserve"> </w:t>
      </w:r>
      <w:r w:rsidRPr="009B349D">
        <w:t>a</w:t>
      </w:r>
      <w:r w:rsidRPr="009B349D">
        <w:rPr>
          <w:spacing w:val="-3"/>
        </w:rPr>
        <w:t xml:space="preserve"> </w:t>
      </w:r>
      <w:r w:rsidRPr="009B349D">
        <w:t>representative</w:t>
      </w:r>
      <w:r w:rsidRPr="009B349D">
        <w:rPr>
          <w:spacing w:val="-3"/>
        </w:rPr>
        <w:t xml:space="preserve"> </w:t>
      </w:r>
      <w:r w:rsidRPr="009B349D">
        <w:t>of</w:t>
      </w:r>
      <w:r w:rsidRPr="009B349D">
        <w:rPr>
          <w:spacing w:val="-1"/>
        </w:rPr>
        <w:t xml:space="preserve"> </w:t>
      </w:r>
      <w:r w:rsidRPr="009B349D">
        <w:t>the</w:t>
      </w:r>
      <w:r w:rsidRPr="009B349D">
        <w:rPr>
          <w:spacing w:val="-2"/>
        </w:rPr>
        <w:t xml:space="preserve"> </w:t>
      </w:r>
      <w:r w:rsidRPr="009B349D">
        <w:t>appropriate</w:t>
      </w:r>
      <w:r w:rsidRPr="009B349D">
        <w:rPr>
          <w:spacing w:val="-1"/>
        </w:rPr>
        <w:t xml:space="preserve"> </w:t>
      </w:r>
      <w:r w:rsidRPr="009B349D">
        <w:t>agency.</w:t>
      </w:r>
      <w:r w:rsidRPr="009B349D">
        <w:rPr>
          <w:spacing w:val="-3"/>
        </w:rPr>
        <w:t xml:space="preserve"> </w:t>
      </w:r>
      <w:r w:rsidRPr="009B349D">
        <w:t>The</w:t>
      </w:r>
      <w:r w:rsidRPr="009B349D">
        <w:rPr>
          <w:spacing w:val="-3"/>
        </w:rPr>
        <w:t xml:space="preserve"> </w:t>
      </w:r>
      <w:r w:rsidRPr="009B349D">
        <w:t>referral</w:t>
      </w:r>
      <w:r w:rsidRPr="009B349D">
        <w:rPr>
          <w:spacing w:val="-4"/>
        </w:rPr>
        <w:t xml:space="preserve"> </w:t>
      </w:r>
      <w:r w:rsidRPr="009B349D">
        <w:t>will</w:t>
      </w:r>
      <w:r w:rsidRPr="009B349D">
        <w:rPr>
          <w:spacing w:val="-4"/>
        </w:rPr>
        <w:t xml:space="preserve"> </w:t>
      </w:r>
      <w:r w:rsidRPr="009B349D">
        <w:t>be</w:t>
      </w:r>
      <w:r w:rsidRPr="009B349D">
        <w:rPr>
          <w:spacing w:val="-3"/>
        </w:rPr>
        <w:t xml:space="preserve"> </w:t>
      </w:r>
      <w:r w:rsidRPr="009B349D">
        <w:t>noted</w:t>
      </w:r>
      <w:r w:rsidRPr="009B349D">
        <w:rPr>
          <w:spacing w:val="-2"/>
        </w:rPr>
        <w:t xml:space="preserve"> </w:t>
      </w:r>
      <w:r w:rsidRPr="009B349D">
        <w:t>in</w:t>
      </w:r>
      <w:r w:rsidRPr="009B349D">
        <w:rPr>
          <w:spacing w:val="-3"/>
        </w:rPr>
        <w:t xml:space="preserve"> </w:t>
      </w:r>
      <w:r w:rsidRPr="009B349D">
        <w:t>the</w:t>
      </w:r>
      <w:r w:rsidRPr="009B349D">
        <w:rPr>
          <w:spacing w:val="-2"/>
        </w:rPr>
        <w:t xml:space="preserve"> </w:t>
      </w:r>
      <w:r w:rsidRPr="009B349D">
        <w:t>pupil’s</w:t>
      </w:r>
      <w:r w:rsidRPr="009B349D">
        <w:rPr>
          <w:spacing w:val="-2"/>
        </w:rPr>
        <w:t xml:space="preserve"> </w:t>
      </w:r>
      <w:r w:rsidRPr="009B349D">
        <w:t>file.</w:t>
      </w:r>
    </w:p>
    <w:p w14:paraId="41F31705" w14:textId="69274B52" w:rsidR="002E2E85" w:rsidRPr="009B349D" w:rsidRDefault="002E2E85" w:rsidP="00B23B8F">
      <w:pPr>
        <w:pStyle w:val="ListParagraph"/>
        <w:numPr>
          <w:ilvl w:val="0"/>
          <w:numId w:val="2"/>
        </w:numPr>
        <w:tabs>
          <w:tab w:val="left" w:pos="709"/>
        </w:tabs>
        <w:spacing w:after="80"/>
        <w:ind w:left="709" w:right="-57" w:hanging="283"/>
        <w:jc w:val="both"/>
      </w:pPr>
      <w:r w:rsidRPr="009B349D">
        <w:t>If</w:t>
      </w:r>
      <w:r w:rsidRPr="009B349D">
        <w:rPr>
          <w:spacing w:val="-4"/>
        </w:rPr>
        <w:t xml:space="preserve"> </w:t>
      </w:r>
      <w:r w:rsidRPr="009B349D">
        <w:t>the</w:t>
      </w:r>
      <w:r w:rsidRPr="009B349D">
        <w:rPr>
          <w:spacing w:val="-4"/>
        </w:rPr>
        <w:t xml:space="preserve"> </w:t>
      </w:r>
      <w:r w:rsidRPr="009B349D">
        <w:t>complaint</w:t>
      </w:r>
      <w:r w:rsidRPr="009B349D">
        <w:rPr>
          <w:spacing w:val="-2"/>
        </w:rPr>
        <w:t xml:space="preserve"> </w:t>
      </w:r>
      <w:r w:rsidRPr="009B349D">
        <w:t>is</w:t>
      </w:r>
      <w:r w:rsidRPr="009B349D">
        <w:rPr>
          <w:spacing w:val="-3"/>
        </w:rPr>
        <w:t xml:space="preserve"> </w:t>
      </w:r>
      <w:r w:rsidRPr="009B349D">
        <w:t>an</w:t>
      </w:r>
      <w:r w:rsidRPr="009B349D">
        <w:rPr>
          <w:spacing w:val="-2"/>
        </w:rPr>
        <w:t xml:space="preserve"> </w:t>
      </w:r>
      <w:r w:rsidRPr="009B349D">
        <w:t>allegation</w:t>
      </w:r>
      <w:r w:rsidRPr="009B349D">
        <w:rPr>
          <w:spacing w:val="-2"/>
        </w:rPr>
        <w:t xml:space="preserve"> </w:t>
      </w:r>
      <w:r w:rsidRPr="009B349D">
        <w:t>against</w:t>
      </w:r>
      <w:r w:rsidRPr="009B349D">
        <w:rPr>
          <w:spacing w:val="-2"/>
        </w:rPr>
        <w:t xml:space="preserve"> </w:t>
      </w:r>
      <w:r w:rsidRPr="009B349D">
        <w:t>a</w:t>
      </w:r>
      <w:r w:rsidRPr="009B349D">
        <w:rPr>
          <w:spacing w:val="-4"/>
        </w:rPr>
        <w:t xml:space="preserve"> </w:t>
      </w:r>
      <w:r w:rsidR="004B6993" w:rsidRPr="009B349D">
        <w:rPr>
          <w:spacing w:val="-4"/>
        </w:rPr>
        <w:t xml:space="preserve">team </w:t>
      </w:r>
      <w:r w:rsidRPr="009B349D">
        <w:t>member</w:t>
      </w:r>
      <w:r w:rsidRPr="009B349D">
        <w:rPr>
          <w:spacing w:val="-4"/>
        </w:rPr>
        <w:t xml:space="preserve"> </w:t>
      </w:r>
      <w:r w:rsidRPr="009B349D">
        <w:t>the</w:t>
      </w:r>
      <w:r w:rsidRPr="009B349D">
        <w:rPr>
          <w:spacing w:val="-4"/>
        </w:rPr>
        <w:t xml:space="preserve"> </w:t>
      </w:r>
      <w:r w:rsidRPr="009B349D">
        <w:t>school’s</w:t>
      </w:r>
      <w:r w:rsidRPr="009B349D">
        <w:rPr>
          <w:spacing w:val="-3"/>
        </w:rPr>
        <w:t xml:space="preserve"> </w:t>
      </w:r>
      <w:r w:rsidR="004B6993" w:rsidRPr="009B349D">
        <w:t>S</w:t>
      </w:r>
      <w:r w:rsidRPr="009B349D">
        <w:t>afeguarding</w:t>
      </w:r>
      <w:r w:rsidRPr="009B349D">
        <w:rPr>
          <w:spacing w:val="-2"/>
        </w:rPr>
        <w:t xml:space="preserve"> </w:t>
      </w:r>
      <w:r w:rsidR="009037D5" w:rsidRPr="009B349D">
        <w:rPr>
          <w:spacing w:val="-2"/>
        </w:rPr>
        <w:t>P</w:t>
      </w:r>
      <w:r w:rsidRPr="009B349D">
        <w:t>olicy</w:t>
      </w:r>
      <w:r w:rsidR="004B6993" w:rsidRPr="009B349D">
        <w:t xml:space="preserve"> and Group’s Managing Allegations against Staff</w:t>
      </w:r>
      <w:r w:rsidR="00320308" w:rsidRPr="009B349D">
        <w:t xml:space="preserve"> </w:t>
      </w:r>
      <w:r w:rsidR="00984370" w:rsidRPr="009B349D">
        <w:t xml:space="preserve">Policy &amp; </w:t>
      </w:r>
      <w:r w:rsidR="009037D5" w:rsidRPr="009B349D">
        <w:t xml:space="preserve">Procedure </w:t>
      </w:r>
      <w:r w:rsidRPr="009B349D">
        <w:t>must</w:t>
      </w:r>
      <w:r w:rsidRPr="009B349D">
        <w:rPr>
          <w:spacing w:val="-4"/>
        </w:rPr>
        <w:t xml:space="preserve"> </w:t>
      </w:r>
      <w:r w:rsidRPr="009B349D">
        <w:t>be followed</w:t>
      </w:r>
      <w:r w:rsidR="00320308" w:rsidRPr="009B349D">
        <w:t>,</w:t>
      </w:r>
      <w:r w:rsidRPr="009B349D">
        <w:t xml:space="preserve"> in addition to recording the complaint. Failure to follow this process may result in disciplinary </w:t>
      </w:r>
      <w:r w:rsidRPr="009B349D">
        <w:rPr>
          <w:spacing w:val="-2"/>
        </w:rPr>
        <w:t>action.</w:t>
      </w:r>
    </w:p>
    <w:p w14:paraId="5E14E425" w14:textId="77777777" w:rsidR="00EE655A" w:rsidRPr="007708C8" w:rsidRDefault="00EE655A" w:rsidP="007708C8">
      <w:pPr>
        <w:pStyle w:val="BodyText"/>
        <w:spacing w:before="1"/>
        <w:ind w:right="-57"/>
        <w:rPr>
          <w:sz w:val="16"/>
          <w:szCs w:val="16"/>
        </w:rPr>
      </w:pPr>
    </w:p>
    <w:p w14:paraId="5E14E42A" w14:textId="78152C60" w:rsidR="00EE655A" w:rsidRPr="009B349D" w:rsidRDefault="00365712" w:rsidP="007708C8">
      <w:pPr>
        <w:pStyle w:val="BodyText"/>
        <w:spacing w:before="1"/>
        <w:ind w:left="1139" w:right="-57" w:hanging="1139"/>
        <w:jc w:val="both"/>
        <w:rPr>
          <w:spacing w:val="-2"/>
          <w:sz w:val="22"/>
          <w:szCs w:val="22"/>
        </w:rPr>
      </w:pPr>
      <w:r w:rsidRPr="009B349D">
        <w:rPr>
          <w:sz w:val="22"/>
          <w:szCs w:val="22"/>
        </w:rPr>
        <w:t>A</w:t>
      </w:r>
      <w:r w:rsidRPr="009B349D">
        <w:rPr>
          <w:spacing w:val="-8"/>
          <w:sz w:val="22"/>
          <w:szCs w:val="22"/>
        </w:rPr>
        <w:t xml:space="preserve"> </w:t>
      </w:r>
      <w:r w:rsidRPr="009B349D">
        <w:rPr>
          <w:sz w:val="22"/>
          <w:szCs w:val="22"/>
        </w:rPr>
        <w:t>complaint</w:t>
      </w:r>
      <w:r w:rsidRPr="009B349D">
        <w:rPr>
          <w:spacing w:val="-5"/>
          <w:sz w:val="22"/>
          <w:szCs w:val="22"/>
        </w:rPr>
        <w:t xml:space="preserve"> </w:t>
      </w:r>
      <w:r w:rsidRPr="009B349D">
        <w:rPr>
          <w:sz w:val="22"/>
          <w:szCs w:val="22"/>
        </w:rPr>
        <w:t>may</w:t>
      </w:r>
      <w:r w:rsidRPr="009B349D">
        <w:rPr>
          <w:spacing w:val="-4"/>
          <w:sz w:val="22"/>
          <w:szCs w:val="22"/>
        </w:rPr>
        <w:t xml:space="preserve"> </w:t>
      </w:r>
      <w:r w:rsidRPr="009B349D">
        <w:rPr>
          <w:sz w:val="22"/>
          <w:szCs w:val="22"/>
        </w:rPr>
        <w:t>be</w:t>
      </w:r>
      <w:r w:rsidRPr="009B349D">
        <w:rPr>
          <w:spacing w:val="-8"/>
          <w:sz w:val="22"/>
          <w:szCs w:val="22"/>
        </w:rPr>
        <w:t xml:space="preserve"> </w:t>
      </w:r>
      <w:r w:rsidRPr="009B349D">
        <w:rPr>
          <w:sz w:val="22"/>
          <w:szCs w:val="22"/>
        </w:rPr>
        <w:t>regarded</w:t>
      </w:r>
      <w:r w:rsidRPr="009B349D">
        <w:rPr>
          <w:spacing w:val="-8"/>
          <w:sz w:val="22"/>
          <w:szCs w:val="22"/>
        </w:rPr>
        <w:t xml:space="preserve"> </w:t>
      </w:r>
      <w:r w:rsidRPr="009B349D">
        <w:rPr>
          <w:sz w:val="22"/>
          <w:szCs w:val="22"/>
        </w:rPr>
        <w:t>as</w:t>
      </w:r>
      <w:r w:rsidRPr="009B349D">
        <w:rPr>
          <w:spacing w:val="-6"/>
          <w:sz w:val="22"/>
          <w:szCs w:val="22"/>
        </w:rPr>
        <w:t xml:space="preserve"> </w:t>
      </w:r>
      <w:r w:rsidRPr="009B349D">
        <w:rPr>
          <w:sz w:val="22"/>
          <w:szCs w:val="22"/>
        </w:rPr>
        <w:t>unreasonable</w:t>
      </w:r>
      <w:r w:rsidRPr="009B349D">
        <w:rPr>
          <w:spacing w:val="-6"/>
          <w:sz w:val="22"/>
          <w:szCs w:val="22"/>
        </w:rPr>
        <w:t xml:space="preserve"> </w:t>
      </w:r>
      <w:r w:rsidRPr="009B349D">
        <w:rPr>
          <w:sz w:val="22"/>
          <w:szCs w:val="22"/>
        </w:rPr>
        <w:t>when</w:t>
      </w:r>
      <w:r w:rsidRPr="009B349D">
        <w:rPr>
          <w:spacing w:val="-7"/>
          <w:sz w:val="22"/>
          <w:szCs w:val="22"/>
        </w:rPr>
        <w:t xml:space="preserve"> </w:t>
      </w:r>
      <w:r w:rsidRPr="009B349D">
        <w:rPr>
          <w:sz w:val="22"/>
          <w:szCs w:val="22"/>
        </w:rPr>
        <w:t>the</w:t>
      </w:r>
      <w:r w:rsidRPr="009B349D">
        <w:rPr>
          <w:spacing w:val="-8"/>
          <w:sz w:val="22"/>
          <w:szCs w:val="22"/>
        </w:rPr>
        <w:t xml:space="preserve"> </w:t>
      </w:r>
      <w:r w:rsidRPr="009B349D">
        <w:rPr>
          <w:sz w:val="22"/>
          <w:szCs w:val="22"/>
        </w:rPr>
        <w:t>person</w:t>
      </w:r>
      <w:r w:rsidRPr="009B349D">
        <w:rPr>
          <w:spacing w:val="-8"/>
          <w:sz w:val="22"/>
          <w:szCs w:val="22"/>
        </w:rPr>
        <w:t xml:space="preserve"> </w:t>
      </w:r>
      <w:r w:rsidRPr="009B349D">
        <w:rPr>
          <w:sz w:val="22"/>
          <w:szCs w:val="22"/>
        </w:rPr>
        <w:t>making</w:t>
      </w:r>
      <w:r w:rsidRPr="009B349D">
        <w:rPr>
          <w:spacing w:val="-5"/>
          <w:sz w:val="22"/>
          <w:szCs w:val="22"/>
        </w:rPr>
        <w:t xml:space="preserve"> </w:t>
      </w:r>
      <w:r w:rsidRPr="009B349D">
        <w:rPr>
          <w:sz w:val="22"/>
          <w:szCs w:val="22"/>
        </w:rPr>
        <w:t>the</w:t>
      </w:r>
      <w:r w:rsidRPr="009B349D">
        <w:rPr>
          <w:spacing w:val="-5"/>
          <w:sz w:val="22"/>
          <w:szCs w:val="22"/>
        </w:rPr>
        <w:t xml:space="preserve"> </w:t>
      </w:r>
      <w:r w:rsidRPr="009B349D">
        <w:rPr>
          <w:spacing w:val="-2"/>
          <w:sz w:val="22"/>
          <w:szCs w:val="22"/>
        </w:rPr>
        <w:t>complaint:</w:t>
      </w:r>
    </w:p>
    <w:p w14:paraId="0CC19570" w14:textId="77777777" w:rsidR="006D7FE4" w:rsidRPr="007708C8" w:rsidRDefault="006D7FE4" w:rsidP="007708C8">
      <w:pPr>
        <w:pStyle w:val="BodyText"/>
        <w:ind w:left="993" w:right="-57" w:hanging="567"/>
        <w:jc w:val="both"/>
        <w:rPr>
          <w:sz w:val="8"/>
          <w:szCs w:val="8"/>
        </w:rPr>
      </w:pPr>
    </w:p>
    <w:p w14:paraId="5E14E42B" w14:textId="3C19DA44" w:rsidR="00EE655A" w:rsidRPr="009B349D" w:rsidRDefault="00664E13" w:rsidP="00B23B8F">
      <w:pPr>
        <w:pStyle w:val="ListParagraph"/>
        <w:numPr>
          <w:ilvl w:val="0"/>
          <w:numId w:val="1"/>
        </w:numPr>
        <w:spacing w:after="40"/>
        <w:ind w:left="709" w:right="-57" w:hanging="283"/>
        <w:jc w:val="both"/>
      </w:pPr>
      <w:r w:rsidRPr="009B349D">
        <w:t xml:space="preserve">despite offers of assistance, </w:t>
      </w:r>
      <w:r w:rsidR="00365712" w:rsidRPr="009B349D">
        <w:t>refuses</w:t>
      </w:r>
      <w:r w:rsidR="00365712" w:rsidRPr="009B349D">
        <w:rPr>
          <w:spacing w:val="-2"/>
        </w:rPr>
        <w:t xml:space="preserve"> </w:t>
      </w:r>
      <w:r w:rsidR="00365712" w:rsidRPr="009B349D">
        <w:t>to</w:t>
      </w:r>
      <w:r w:rsidR="00365712" w:rsidRPr="009B349D">
        <w:rPr>
          <w:spacing w:val="-4"/>
        </w:rPr>
        <w:t xml:space="preserve"> </w:t>
      </w:r>
      <w:r w:rsidR="00365712" w:rsidRPr="009B349D">
        <w:t>articulate</w:t>
      </w:r>
      <w:r w:rsidR="00365712" w:rsidRPr="009B349D">
        <w:rPr>
          <w:spacing w:val="-2"/>
        </w:rPr>
        <w:t xml:space="preserve"> </w:t>
      </w:r>
      <w:r w:rsidR="00365712" w:rsidRPr="009B349D">
        <w:t>their</w:t>
      </w:r>
      <w:r w:rsidR="00365712" w:rsidRPr="009B349D">
        <w:rPr>
          <w:spacing w:val="-2"/>
        </w:rPr>
        <w:t xml:space="preserve"> </w:t>
      </w:r>
      <w:r w:rsidR="00365712" w:rsidRPr="009B349D">
        <w:t>complaint</w:t>
      </w:r>
      <w:r w:rsidR="00365712" w:rsidRPr="009B349D">
        <w:rPr>
          <w:spacing w:val="-1"/>
        </w:rPr>
        <w:t xml:space="preserve"> </w:t>
      </w:r>
      <w:r w:rsidR="00365712" w:rsidRPr="009B349D">
        <w:t>or</w:t>
      </w:r>
      <w:r w:rsidR="00365712" w:rsidRPr="009B349D">
        <w:rPr>
          <w:spacing w:val="-3"/>
        </w:rPr>
        <w:t xml:space="preserve"> </w:t>
      </w:r>
      <w:r w:rsidR="00365712" w:rsidRPr="009B349D">
        <w:t>specify</w:t>
      </w:r>
      <w:r w:rsidR="00365712" w:rsidRPr="009B349D">
        <w:rPr>
          <w:spacing w:val="-2"/>
        </w:rPr>
        <w:t xml:space="preserve"> </w:t>
      </w:r>
      <w:r w:rsidR="00365712" w:rsidRPr="009B349D">
        <w:t>the</w:t>
      </w:r>
      <w:r w:rsidR="00365712" w:rsidRPr="009B349D">
        <w:rPr>
          <w:spacing w:val="-3"/>
        </w:rPr>
        <w:t xml:space="preserve"> </w:t>
      </w:r>
      <w:r w:rsidR="00365712" w:rsidRPr="009B349D">
        <w:t>grounds</w:t>
      </w:r>
      <w:r w:rsidR="00365712" w:rsidRPr="009B349D">
        <w:rPr>
          <w:spacing w:val="-2"/>
        </w:rPr>
        <w:t xml:space="preserve"> </w:t>
      </w:r>
      <w:r w:rsidR="00365712" w:rsidRPr="009B349D">
        <w:t>of</w:t>
      </w:r>
      <w:r w:rsidR="00365712" w:rsidRPr="009B349D">
        <w:rPr>
          <w:spacing w:val="-1"/>
        </w:rPr>
        <w:t xml:space="preserve"> </w:t>
      </w:r>
      <w:r w:rsidR="00365712" w:rsidRPr="009B349D">
        <w:t>a</w:t>
      </w:r>
      <w:r w:rsidR="00365712" w:rsidRPr="009B349D">
        <w:rPr>
          <w:spacing w:val="-4"/>
        </w:rPr>
        <w:t xml:space="preserve"> </w:t>
      </w:r>
      <w:r w:rsidR="00365712" w:rsidRPr="009B349D">
        <w:t>complaint</w:t>
      </w:r>
      <w:r w:rsidR="00365712" w:rsidRPr="009B349D">
        <w:rPr>
          <w:spacing w:val="-3"/>
        </w:rPr>
        <w:t xml:space="preserve"> </w:t>
      </w:r>
      <w:r w:rsidR="00365712" w:rsidRPr="009B349D">
        <w:t>or</w:t>
      </w:r>
      <w:r w:rsidR="00365712" w:rsidRPr="009B349D">
        <w:rPr>
          <w:spacing w:val="-3"/>
        </w:rPr>
        <w:t xml:space="preserve"> </w:t>
      </w:r>
      <w:r w:rsidR="00365712" w:rsidRPr="009B349D">
        <w:t>the</w:t>
      </w:r>
      <w:r w:rsidR="00365712" w:rsidRPr="009B349D">
        <w:rPr>
          <w:spacing w:val="-2"/>
        </w:rPr>
        <w:t xml:space="preserve"> </w:t>
      </w:r>
      <w:r w:rsidR="00365712" w:rsidRPr="009B349D">
        <w:t>outcomes</w:t>
      </w:r>
      <w:r w:rsidR="00365712" w:rsidRPr="009B349D">
        <w:rPr>
          <w:spacing w:val="-2"/>
        </w:rPr>
        <w:t xml:space="preserve"> </w:t>
      </w:r>
      <w:r w:rsidR="00365712" w:rsidRPr="009B349D">
        <w:t>sought</w:t>
      </w:r>
      <w:r w:rsidR="00365712" w:rsidRPr="009B349D">
        <w:rPr>
          <w:spacing w:val="-3"/>
        </w:rPr>
        <w:t xml:space="preserve"> </w:t>
      </w:r>
      <w:r w:rsidR="00365712" w:rsidRPr="009B349D">
        <w:t>by</w:t>
      </w:r>
      <w:r w:rsidR="00365712" w:rsidRPr="009B349D">
        <w:rPr>
          <w:spacing w:val="-2"/>
        </w:rPr>
        <w:t xml:space="preserve"> </w:t>
      </w:r>
      <w:r w:rsidR="00365712" w:rsidRPr="009B349D">
        <w:t>raising the complaint.</w:t>
      </w:r>
    </w:p>
    <w:p w14:paraId="5E14E42C" w14:textId="77777777" w:rsidR="00EE655A" w:rsidRPr="009B349D" w:rsidRDefault="00365712" w:rsidP="00B23B8F">
      <w:pPr>
        <w:pStyle w:val="ListParagraph"/>
        <w:numPr>
          <w:ilvl w:val="0"/>
          <w:numId w:val="1"/>
        </w:numPr>
        <w:spacing w:after="40" w:line="235" w:lineRule="auto"/>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co-operate</w:t>
      </w:r>
      <w:r w:rsidRPr="009B349D">
        <w:rPr>
          <w:spacing w:val="-2"/>
        </w:rPr>
        <w:t xml:space="preserve"> </w:t>
      </w:r>
      <w:r w:rsidRPr="009B349D">
        <w:t>with</w:t>
      </w:r>
      <w:r w:rsidRPr="009B349D">
        <w:rPr>
          <w:spacing w:val="-4"/>
        </w:rPr>
        <w:t xml:space="preserve"> </w:t>
      </w:r>
      <w:r w:rsidRPr="009B349D">
        <w:t>the</w:t>
      </w:r>
      <w:r w:rsidRPr="009B349D">
        <w:rPr>
          <w:spacing w:val="-4"/>
        </w:rPr>
        <w:t xml:space="preserve"> </w:t>
      </w:r>
      <w:r w:rsidRPr="009B349D">
        <w:t>complaints</w:t>
      </w:r>
      <w:r w:rsidRPr="009B349D">
        <w:rPr>
          <w:spacing w:val="-2"/>
        </w:rPr>
        <w:t xml:space="preserve"> </w:t>
      </w:r>
      <w:r w:rsidRPr="009B349D">
        <w:t>investigation</w:t>
      </w:r>
      <w:r w:rsidRPr="009B349D">
        <w:rPr>
          <w:spacing w:val="-2"/>
        </w:rPr>
        <w:t xml:space="preserve"> </w:t>
      </w:r>
      <w:r w:rsidRPr="009B349D">
        <w:t>process</w:t>
      </w:r>
      <w:r w:rsidRPr="009B349D">
        <w:rPr>
          <w:spacing w:val="-2"/>
        </w:rPr>
        <w:t xml:space="preserve"> </w:t>
      </w:r>
      <w:r w:rsidRPr="009B349D">
        <w:t>while</w:t>
      </w:r>
      <w:r w:rsidRPr="009B349D">
        <w:rPr>
          <w:spacing w:val="-3"/>
        </w:rPr>
        <w:t xml:space="preserve"> </w:t>
      </w:r>
      <w:r w:rsidRPr="009B349D">
        <w:t>still</w:t>
      </w:r>
      <w:r w:rsidRPr="009B349D">
        <w:rPr>
          <w:spacing w:val="-4"/>
        </w:rPr>
        <w:t xml:space="preserve"> </w:t>
      </w:r>
      <w:r w:rsidRPr="009B349D">
        <w:t>wishing</w:t>
      </w:r>
      <w:r w:rsidRPr="009B349D">
        <w:rPr>
          <w:spacing w:val="-3"/>
        </w:rPr>
        <w:t xml:space="preserve"> </w:t>
      </w:r>
      <w:r w:rsidRPr="009B349D">
        <w:t>their</w:t>
      </w:r>
      <w:r w:rsidRPr="009B349D">
        <w:rPr>
          <w:spacing w:val="-2"/>
        </w:rPr>
        <w:t xml:space="preserve"> </w:t>
      </w:r>
      <w:r w:rsidRPr="009B349D">
        <w:t>complaint</w:t>
      </w:r>
      <w:r w:rsidRPr="009B349D">
        <w:rPr>
          <w:spacing w:val="-3"/>
        </w:rPr>
        <w:t xml:space="preserve"> </w:t>
      </w:r>
      <w:r w:rsidRPr="009B349D">
        <w:t>to</w:t>
      </w:r>
      <w:r w:rsidRPr="009B349D">
        <w:rPr>
          <w:spacing w:val="-2"/>
        </w:rPr>
        <w:t xml:space="preserve"> </w:t>
      </w:r>
      <w:r w:rsidRPr="009B349D">
        <w:t xml:space="preserve">be </w:t>
      </w:r>
      <w:r w:rsidRPr="009B349D">
        <w:rPr>
          <w:spacing w:val="-2"/>
        </w:rPr>
        <w:t>resolved.</w:t>
      </w:r>
    </w:p>
    <w:p w14:paraId="5E14E42D" w14:textId="77777777" w:rsidR="00EE655A" w:rsidRPr="009B349D" w:rsidRDefault="00365712" w:rsidP="00B23B8F">
      <w:pPr>
        <w:pStyle w:val="ListParagraph"/>
        <w:numPr>
          <w:ilvl w:val="0"/>
          <w:numId w:val="1"/>
        </w:numPr>
        <w:spacing w:after="40" w:line="245" w:lineRule="exact"/>
        <w:ind w:left="709" w:right="-57" w:hanging="283"/>
        <w:jc w:val="both"/>
      </w:pPr>
      <w:r w:rsidRPr="009B349D">
        <w:t>refuses</w:t>
      </w:r>
      <w:r w:rsidRPr="009B349D">
        <w:rPr>
          <w:spacing w:val="-6"/>
        </w:rPr>
        <w:t xml:space="preserve"> </w:t>
      </w:r>
      <w:r w:rsidRPr="009B349D">
        <w:t>to</w:t>
      </w:r>
      <w:r w:rsidRPr="009B349D">
        <w:rPr>
          <w:spacing w:val="-7"/>
        </w:rPr>
        <w:t xml:space="preserve"> </w:t>
      </w:r>
      <w:r w:rsidRPr="009B349D">
        <w:t>accept</w:t>
      </w:r>
      <w:r w:rsidRPr="009B349D">
        <w:rPr>
          <w:spacing w:val="-6"/>
        </w:rPr>
        <w:t xml:space="preserve"> </w:t>
      </w:r>
      <w:r w:rsidRPr="009B349D">
        <w:t>that</w:t>
      </w:r>
      <w:r w:rsidRPr="009B349D">
        <w:rPr>
          <w:spacing w:val="-6"/>
        </w:rPr>
        <w:t xml:space="preserve"> </w:t>
      </w:r>
      <w:r w:rsidRPr="009B349D">
        <w:t>certain</w:t>
      </w:r>
      <w:r w:rsidRPr="009B349D">
        <w:rPr>
          <w:spacing w:val="-5"/>
        </w:rPr>
        <w:t xml:space="preserve"> </w:t>
      </w:r>
      <w:r w:rsidRPr="009B349D">
        <w:t>issues</w:t>
      </w:r>
      <w:r w:rsidRPr="009B349D">
        <w:rPr>
          <w:spacing w:val="-5"/>
        </w:rPr>
        <w:t xml:space="preserve"> </w:t>
      </w:r>
      <w:r w:rsidRPr="009B349D">
        <w:t>are</w:t>
      </w:r>
      <w:r w:rsidRPr="009B349D">
        <w:rPr>
          <w:spacing w:val="-6"/>
        </w:rPr>
        <w:t xml:space="preserve"> </w:t>
      </w:r>
      <w:r w:rsidRPr="009B349D">
        <w:t>not</w:t>
      </w:r>
      <w:r w:rsidRPr="009B349D">
        <w:rPr>
          <w:spacing w:val="-6"/>
        </w:rPr>
        <w:t xml:space="preserve"> </w:t>
      </w:r>
      <w:r w:rsidRPr="009B349D">
        <w:t>within</w:t>
      </w:r>
      <w:r w:rsidRPr="009B349D">
        <w:rPr>
          <w:spacing w:val="-6"/>
        </w:rPr>
        <w:t xml:space="preserve"> </w:t>
      </w:r>
      <w:r w:rsidRPr="009B349D">
        <w:t>the</w:t>
      </w:r>
      <w:r w:rsidRPr="009B349D">
        <w:rPr>
          <w:spacing w:val="-6"/>
        </w:rPr>
        <w:t xml:space="preserve"> </w:t>
      </w:r>
      <w:r w:rsidRPr="009B349D">
        <w:t>scope</w:t>
      </w:r>
      <w:r w:rsidRPr="009B349D">
        <w:rPr>
          <w:spacing w:val="-6"/>
        </w:rPr>
        <w:t xml:space="preserve"> </w:t>
      </w:r>
      <w:r w:rsidRPr="009B349D">
        <w:t>of</w:t>
      </w:r>
      <w:r w:rsidRPr="009B349D">
        <w:rPr>
          <w:spacing w:val="-4"/>
        </w:rPr>
        <w:t xml:space="preserve"> </w:t>
      </w:r>
      <w:r w:rsidRPr="009B349D">
        <w:t>a</w:t>
      </w:r>
      <w:r w:rsidRPr="009B349D">
        <w:rPr>
          <w:spacing w:val="-6"/>
        </w:rPr>
        <w:t xml:space="preserve"> </w:t>
      </w:r>
      <w:proofErr w:type="gramStart"/>
      <w:r w:rsidRPr="009B349D">
        <w:t>complaints</w:t>
      </w:r>
      <w:proofErr w:type="gramEnd"/>
      <w:r w:rsidRPr="009B349D">
        <w:rPr>
          <w:spacing w:val="-4"/>
        </w:rPr>
        <w:t xml:space="preserve"> </w:t>
      </w:r>
      <w:r w:rsidRPr="009B349D">
        <w:rPr>
          <w:spacing w:val="-2"/>
        </w:rPr>
        <w:t>procedure.</w:t>
      </w:r>
    </w:p>
    <w:p w14:paraId="5E14E42E" w14:textId="77777777" w:rsidR="00EE655A" w:rsidRPr="009B349D" w:rsidRDefault="00365712" w:rsidP="00B23B8F">
      <w:pPr>
        <w:pStyle w:val="ListParagraph"/>
        <w:numPr>
          <w:ilvl w:val="0"/>
          <w:numId w:val="1"/>
        </w:numPr>
        <w:spacing w:after="40" w:line="235" w:lineRule="auto"/>
        <w:ind w:left="709" w:right="-57" w:hanging="283"/>
        <w:jc w:val="both"/>
      </w:pPr>
      <w:r w:rsidRPr="009B349D">
        <w:t>insists</w:t>
      </w:r>
      <w:r w:rsidRPr="009B349D">
        <w:rPr>
          <w:spacing w:val="-2"/>
        </w:rPr>
        <w:t xml:space="preserve"> </w:t>
      </w:r>
      <w:r w:rsidRPr="009B349D">
        <w:t>on</w:t>
      </w:r>
      <w:r w:rsidRPr="009B349D">
        <w:rPr>
          <w:spacing w:val="-1"/>
        </w:rPr>
        <w:t xml:space="preserve"> </w:t>
      </w:r>
      <w:r w:rsidRPr="009B349D">
        <w:t>the</w:t>
      </w:r>
      <w:r w:rsidRPr="009B349D">
        <w:rPr>
          <w:spacing w:val="-1"/>
        </w:rPr>
        <w:t xml:space="preserve"> </w:t>
      </w:r>
      <w:r w:rsidRPr="009B349D">
        <w:t>complaint</w:t>
      </w:r>
      <w:r w:rsidRPr="009B349D">
        <w:rPr>
          <w:spacing w:val="-1"/>
        </w:rPr>
        <w:t xml:space="preserve"> </w:t>
      </w:r>
      <w:r w:rsidRPr="009B349D">
        <w:t>being</w:t>
      </w:r>
      <w:r w:rsidRPr="009B349D">
        <w:rPr>
          <w:spacing w:val="-4"/>
        </w:rPr>
        <w:t xml:space="preserve"> </w:t>
      </w:r>
      <w:r w:rsidRPr="009B349D">
        <w:t>dealt</w:t>
      </w:r>
      <w:r w:rsidRPr="009B349D">
        <w:rPr>
          <w:spacing w:val="-3"/>
        </w:rPr>
        <w:t xml:space="preserve"> </w:t>
      </w:r>
      <w:r w:rsidRPr="009B349D">
        <w:t>with</w:t>
      </w:r>
      <w:r w:rsidRPr="009B349D">
        <w:rPr>
          <w:spacing w:val="-1"/>
        </w:rPr>
        <w:t xml:space="preserve"> </w:t>
      </w:r>
      <w:r w:rsidRPr="009B349D">
        <w:t>in</w:t>
      </w:r>
      <w:r w:rsidRPr="009B349D">
        <w:rPr>
          <w:spacing w:val="-3"/>
        </w:rPr>
        <w:t xml:space="preserve"> </w:t>
      </w:r>
      <w:r w:rsidRPr="009B349D">
        <w:t>ways</w:t>
      </w:r>
      <w:r w:rsidRPr="009B349D">
        <w:rPr>
          <w:spacing w:val="-2"/>
        </w:rPr>
        <w:t xml:space="preserve"> </w:t>
      </w:r>
      <w:r w:rsidRPr="009B349D">
        <w:t>which</w:t>
      </w:r>
      <w:r w:rsidRPr="009B349D">
        <w:rPr>
          <w:spacing w:val="-1"/>
        </w:rPr>
        <w:t xml:space="preserve"> </w:t>
      </w:r>
      <w:r w:rsidRPr="009B349D">
        <w:t>are</w:t>
      </w:r>
      <w:r w:rsidRPr="009B349D">
        <w:rPr>
          <w:spacing w:val="-3"/>
        </w:rPr>
        <w:t xml:space="preserve"> </w:t>
      </w:r>
      <w:r w:rsidRPr="009B349D">
        <w:t>incompatible</w:t>
      </w:r>
      <w:r w:rsidRPr="009B349D">
        <w:rPr>
          <w:spacing w:val="-3"/>
        </w:rPr>
        <w:t xml:space="preserve"> </w:t>
      </w:r>
      <w:r w:rsidRPr="009B349D">
        <w:t>with</w:t>
      </w:r>
      <w:r w:rsidRPr="009B349D">
        <w:rPr>
          <w:spacing w:val="-4"/>
        </w:rPr>
        <w:t xml:space="preserve"> </w:t>
      </w:r>
      <w:r w:rsidRPr="009B349D">
        <w:t>the</w:t>
      </w:r>
      <w:r w:rsidRPr="009B349D">
        <w:rPr>
          <w:spacing w:val="-2"/>
        </w:rPr>
        <w:t xml:space="preserve"> </w:t>
      </w:r>
      <w:r w:rsidRPr="009B349D">
        <w:t>adopted</w:t>
      </w:r>
      <w:r w:rsidRPr="009B349D">
        <w:rPr>
          <w:spacing w:val="-4"/>
        </w:rPr>
        <w:t xml:space="preserve"> </w:t>
      </w:r>
      <w:r w:rsidRPr="009B349D">
        <w:t>complaints procedure or with good practice.</w:t>
      </w:r>
    </w:p>
    <w:p w14:paraId="5E14E42F" w14:textId="77777777" w:rsidR="00EE655A" w:rsidRPr="009B349D" w:rsidRDefault="00365712" w:rsidP="00B23B8F">
      <w:pPr>
        <w:pStyle w:val="ListParagraph"/>
        <w:numPr>
          <w:ilvl w:val="0"/>
          <w:numId w:val="1"/>
        </w:numPr>
        <w:spacing w:after="40" w:line="237" w:lineRule="auto"/>
        <w:ind w:left="709" w:right="-57" w:hanging="283"/>
        <w:jc w:val="both"/>
      </w:pPr>
      <w:r w:rsidRPr="009B349D">
        <w:t>introduces trivial or irrelevant information which the complainant expects to be considered and commented on,</w:t>
      </w:r>
      <w:r w:rsidRPr="009B349D">
        <w:rPr>
          <w:spacing w:val="-4"/>
        </w:rPr>
        <w:t xml:space="preserve"> </w:t>
      </w:r>
      <w:r w:rsidRPr="009B349D">
        <w:t>or</w:t>
      </w:r>
      <w:r w:rsidRPr="009B349D">
        <w:rPr>
          <w:spacing w:val="-3"/>
        </w:rPr>
        <w:t xml:space="preserve"> </w:t>
      </w:r>
      <w:r w:rsidRPr="009B349D">
        <w:t>raises</w:t>
      </w:r>
      <w:r w:rsidRPr="009B349D">
        <w:rPr>
          <w:spacing w:val="-3"/>
        </w:rPr>
        <w:t xml:space="preserve"> </w:t>
      </w:r>
      <w:r w:rsidRPr="009B349D">
        <w:t>large</w:t>
      </w:r>
      <w:r w:rsidRPr="009B349D">
        <w:rPr>
          <w:spacing w:val="-2"/>
        </w:rPr>
        <w:t xml:space="preserve"> </w:t>
      </w:r>
      <w:r w:rsidRPr="009B349D">
        <w:t>numbers</w:t>
      </w:r>
      <w:r w:rsidRPr="009B349D">
        <w:rPr>
          <w:spacing w:val="-3"/>
        </w:rPr>
        <w:t xml:space="preserve"> </w:t>
      </w:r>
      <w:r w:rsidRPr="009B349D">
        <w:t>of</w:t>
      </w:r>
      <w:r w:rsidRPr="009B349D">
        <w:rPr>
          <w:spacing w:val="-4"/>
        </w:rPr>
        <w:t xml:space="preserve"> </w:t>
      </w:r>
      <w:r w:rsidRPr="009B349D">
        <w:t>detailed</w:t>
      </w:r>
      <w:r w:rsidRPr="009B349D">
        <w:rPr>
          <w:spacing w:val="-4"/>
        </w:rPr>
        <w:t xml:space="preserve"> </w:t>
      </w:r>
      <w:r w:rsidRPr="009B349D">
        <w:t>but</w:t>
      </w:r>
      <w:r w:rsidRPr="009B349D">
        <w:rPr>
          <w:spacing w:val="-4"/>
        </w:rPr>
        <w:t xml:space="preserve"> </w:t>
      </w:r>
      <w:r w:rsidRPr="009B349D">
        <w:t>unimportant</w:t>
      </w:r>
      <w:r w:rsidRPr="009B349D">
        <w:rPr>
          <w:spacing w:val="-2"/>
        </w:rPr>
        <w:t xml:space="preserve"> </w:t>
      </w:r>
      <w:r w:rsidRPr="009B349D">
        <w:t>questions,</w:t>
      </w:r>
      <w:r w:rsidRPr="009B349D">
        <w:rPr>
          <w:spacing w:val="-2"/>
        </w:rPr>
        <w:t xml:space="preserve"> </w:t>
      </w:r>
      <w:r w:rsidRPr="009B349D">
        <w:t>and</w:t>
      </w:r>
      <w:r w:rsidRPr="009B349D">
        <w:rPr>
          <w:spacing w:val="-2"/>
        </w:rPr>
        <w:t xml:space="preserve"> </w:t>
      </w:r>
      <w:r w:rsidRPr="009B349D">
        <w:t>insists</w:t>
      </w:r>
      <w:r w:rsidRPr="009B349D">
        <w:rPr>
          <w:spacing w:val="-3"/>
        </w:rPr>
        <w:t xml:space="preserve"> </w:t>
      </w:r>
      <w:r w:rsidRPr="009B349D">
        <w:t>they are fully</w:t>
      </w:r>
      <w:r w:rsidRPr="009B349D">
        <w:rPr>
          <w:spacing w:val="-3"/>
        </w:rPr>
        <w:t xml:space="preserve"> </w:t>
      </w:r>
      <w:r w:rsidRPr="009B349D">
        <w:t>answered,</w:t>
      </w:r>
      <w:r w:rsidRPr="009B349D">
        <w:rPr>
          <w:spacing w:val="-4"/>
        </w:rPr>
        <w:t xml:space="preserve"> </w:t>
      </w:r>
      <w:r w:rsidRPr="009B349D">
        <w:t>often immediately and to their own timescales.</w:t>
      </w:r>
    </w:p>
    <w:p w14:paraId="5E14E430" w14:textId="799C5055" w:rsidR="00EE655A" w:rsidRPr="009B349D" w:rsidRDefault="00365712" w:rsidP="00B23B8F">
      <w:pPr>
        <w:pStyle w:val="ListParagraph"/>
        <w:numPr>
          <w:ilvl w:val="0"/>
          <w:numId w:val="1"/>
        </w:numPr>
        <w:spacing w:after="40" w:line="235" w:lineRule="auto"/>
        <w:ind w:left="709" w:right="-57" w:hanging="283"/>
        <w:jc w:val="both"/>
      </w:pPr>
      <w:r w:rsidRPr="009B349D">
        <w:t>makes</w:t>
      </w:r>
      <w:r w:rsidRPr="009B349D">
        <w:rPr>
          <w:spacing w:val="-2"/>
        </w:rPr>
        <w:t xml:space="preserve"> </w:t>
      </w:r>
      <w:r w:rsidRPr="009B349D">
        <w:t>unjustified</w:t>
      </w:r>
      <w:r w:rsidRPr="009B349D">
        <w:rPr>
          <w:spacing w:val="-4"/>
        </w:rPr>
        <w:t xml:space="preserve"> </w:t>
      </w:r>
      <w:r w:rsidRPr="009B349D">
        <w:t>complaints</w:t>
      </w:r>
      <w:r w:rsidRPr="009B349D">
        <w:rPr>
          <w:spacing w:val="-2"/>
        </w:rPr>
        <w:t xml:space="preserve"> </w:t>
      </w:r>
      <w:r w:rsidRPr="009B349D">
        <w:t>about</w:t>
      </w:r>
      <w:r w:rsidRPr="009B349D">
        <w:rPr>
          <w:spacing w:val="-3"/>
        </w:rPr>
        <w:t xml:space="preserve"> </w:t>
      </w:r>
      <w:r w:rsidR="00711246" w:rsidRPr="009B349D">
        <w:t>team members</w:t>
      </w:r>
      <w:r w:rsidRPr="009B349D">
        <w:rPr>
          <w:spacing w:val="-1"/>
        </w:rPr>
        <w:t xml:space="preserve"> </w:t>
      </w:r>
      <w:r w:rsidRPr="009B349D">
        <w:t>who</w:t>
      </w:r>
      <w:r w:rsidRPr="009B349D">
        <w:rPr>
          <w:spacing w:val="-1"/>
        </w:rPr>
        <w:t xml:space="preserve"> </w:t>
      </w:r>
      <w:r w:rsidRPr="009B349D">
        <w:t>are</w:t>
      </w:r>
      <w:r w:rsidRPr="009B349D">
        <w:rPr>
          <w:spacing w:val="-3"/>
        </w:rPr>
        <w:t xml:space="preserve"> </w:t>
      </w:r>
      <w:r w:rsidRPr="009B349D">
        <w:t>trying</w:t>
      </w:r>
      <w:r w:rsidRPr="009B349D">
        <w:rPr>
          <w:spacing w:val="-3"/>
        </w:rPr>
        <w:t xml:space="preserve"> </w:t>
      </w:r>
      <w:r w:rsidRPr="009B349D">
        <w:t>to</w:t>
      </w:r>
      <w:r w:rsidRPr="009B349D">
        <w:rPr>
          <w:spacing w:val="-1"/>
        </w:rPr>
        <w:t xml:space="preserve"> </w:t>
      </w:r>
      <w:r w:rsidRPr="009B349D">
        <w:t>deal</w:t>
      </w:r>
      <w:r w:rsidRPr="009B349D">
        <w:rPr>
          <w:spacing w:val="-4"/>
        </w:rPr>
        <w:t xml:space="preserve"> </w:t>
      </w:r>
      <w:r w:rsidRPr="009B349D">
        <w:t>with</w:t>
      </w:r>
      <w:r w:rsidRPr="009B349D">
        <w:rPr>
          <w:spacing w:val="-4"/>
        </w:rPr>
        <w:t xml:space="preserve"> </w:t>
      </w:r>
      <w:r w:rsidRPr="009B349D">
        <w:t>the</w:t>
      </w:r>
      <w:r w:rsidRPr="009B349D">
        <w:rPr>
          <w:spacing w:val="-2"/>
        </w:rPr>
        <w:t xml:space="preserve"> </w:t>
      </w:r>
      <w:r w:rsidRPr="009B349D">
        <w:t>issues</w:t>
      </w:r>
      <w:r w:rsidRPr="009B349D">
        <w:rPr>
          <w:spacing w:val="-2"/>
        </w:rPr>
        <w:t xml:space="preserve"> </w:t>
      </w:r>
      <w:r w:rsidRPr="009B349D">
        <w:t>and</w:t>
      </w:r>
      <w:r w:rsidRPr="009B349D">
        <w:rPr>
          <w:spacing w:val="-3"/>
        </w:rPr>
        <w:t xml:space="preserve"> </w:t>
      </w:r>
      <w:proofErr w:type="gramStart"/>
      <w:r w:rsidRPr="009B349D">
        <w:t>seeks</w:t>
      </w:r>
      <w:proofErr w:type="gramEnd"/>
      <w:r w:rsidRPr="009B349D">
        <w:rPr>
          <w:spacing w:val="-2"/>
        </w:rPr>
        <w:t xml:space="preserve"> </w:t>
      </w:r>
      <w:r w:rsidRPr="009B349D">
        <w:t>to</w:t>
      </w:r>
      <w:r w:rsidRPr="009B349D">
        <w:rPr>
          <w:spacing w:val="-4"/>
        </w:rPr>
        <w:t xml:space="preserve"> </w:t>
      </w:r>
      <w:r w:rsidRPr="009B349D">
        <w:t>have</w:t>
      </w:r>
      <w:r w:rsidRPr="009B349D">
        <w:rPr>
          <w:spacing w:val="-3"/>
        </w:rPr>
        <w:t xml:space="preserve"> </w:t>
      </w:r>
      <w:r w:rsidRPr="009B349D">
        <w:t xml:space="preserve">them </w:t>
      </w:r>
      <w:r w:rsidRPr="009B349D">
        <w:rPr>
          <w:spacing w:val="-2"/>
        </w:rPr>
        <w:t>replaced.</w:t>
      </w:r>
    </w:p>
    <w:p w14:paraId="5E14E431" w14:textId="77777777" w:rsidR="00EE655A" w:rsidRPr="009B349D" w:rsidRDefault="00365712" w:rsidP="00B23B8F">
      <w:pPr>
        <w:pStyle w:val="ListParagraph"/>
        <w:numPr>
          <w:ilvl w:val="0"/>
          <w:numId w:val="1"/>
        </w:numPr>
        <w:spacing w:after="40" w:line="245" w:lineRule="exact"/>
        <w:ind w:left="709" w:right="-57" w:hanging="283"/>
        <w:jc w:val="both"/>
      </w:pPr>
      <w:r w:rsidRPr="009B349D">
        <w:t>changes</w:t>
      </w:r>
      <w:r w:rsidRPr="009B349D">
        <w:rPr>
          <w:spacing w:val="-7"/>
        </w:rPr>
        <w:t xml:space="preserve"> </w:t>
      </w:r>
      <w:r w:rsidRPr="009B349D">
        <w:t>the</w:t>
      </w:r>
      <w:r w:rsidRPr="009B349D">
        <w:rPr>
          <w:spacing w:val="-7"/>
        </w:rPr>
        <w:t xml:space="preserve"> </w:t>
      </w:r>
      <w:r w:rsidRPr="009B349D">
        <w:t>basis</w:t>
      </w:r>
      <w:r w:rsidRPr="009B349D">
        <w:rPr>
          <w:spacing w:val="-6"/>
        </w:rPr>
        <w:t xml:space="preserve"> </w:t>
      </w:r>
      <w:r w:rsidRPr="009B349D">
        <w:t>of</w:t>
      </w:r>
      <w:r w:rsidRPr="009B349D">
        <w:rPr>
          <w:spacing w:val="-6"/>
        </w:rPr>
        <w:t xml:space="preserve"> </w:t>
      </w:r>
      <w:r w:rsidRPr="009B349D">
        <w:t>the</w:t>
      </w:r>
      <w:r w:rsidRPr="009B349D">
        <w:rPr>
          <w:spacing w:val="-5"/>
        </w:rPr>
        <w:t xml:space="preserve"> </w:t>
      </w:r>
      <w:r w:rsidRPr="009B349D">
        <w:t>complaint</w:t>
      </w:r>
      <w:r w:rsidRPr="009B349D">
        <w:rPr>
          <w:spacing w:val="-8"/>
        </w:rPr>
        <w:t xml:space="preserve"> </w:t>
      </w:r>
      <w:r w:rsidRPr="009B349D">
        <w:t>as</w:t>
      </w:r>
      <w:r w:rsidRPr="009B349D">
        <w:rPr>
          <w:spacing w:val="-6"/>
        </w:rPr>
        <w:t xml:space="preserve"> </w:t>
      </w:r>
      <w:r w:rsidRPr="009B349D">
        <w:t>the</w:t>
      </w:r>
      <w:r w:rsidRPr="009B349D">
        <w:rPr>
          <w:spacing w:val="-6"/>
        </w:rPr>
        <w:t xml:space="preserve"> </w:t>
      </w:r>
      <w:r w:rsidRPr="009B349D">
        <w:t>investigation</w:t>
      </w:r>
      <w:r w:rsidRPr="009B349D">
        <w:rPr>
          <w:spacing w:val="-6"/>
        </w:rPr>
        <w:t xml:space="preserve"> </w:t>
      </w:r>
      <w:r w:rsidRPr="009B349D">
        <w:rPr>
          <w:spacing w:val="-2"/>
        </w:rPr>
        <w:t>proceeds.</w:t>
      </w:r>
    </w:p>
    <w:p w14:paraId="5E14E432" w14:textId="77777777" w:rsidR="00EE655A" w:rsidRPr="009B349D" w:rsidRDefault="00365712" w:rsidP="00B23B8F">
      <w:pPr>
        <w:pStyle w:val="ListParagraph"/>
        <w:numPr>
          <w:ilvl w:val="0"/>
          <w:numId w:val="1"/>
        </w:numPr>
        <w:spacing w:after="40" w:line="235" w:lineRule="auto"/>
        <w:ind w:left="709" w:right="-57" w:hanging="283"/>
        <w:jc w:val="both"/>
      </w:pPr>
      <w:r w:rsidRPr="009B349D">
        <w:t>repeatedly</w:t>
      </w:r>
      <w:r w:rsidRPr="009B349D">
        <w:rPr>
          <w:spacing w:val="-4"/>
        </w:rPr>
        <w:t xml:space="preserve"> </w:t>
      </w:r>
      <w:r w:rsidRPr="009B349D">
        <w:t>makes</w:t>
      </w:r>
      <w:r w:rsidRPr="009B349D">
        <w:rPr>
          <w:spacing w:val="-4"/>
        </w:rPr>
        <w:t xml:space="preserve"> </w:t>
      </w:r>
      <w:r w:rsidRPr="009B349D">
        <w:t>the</w:t>
      </w:r>
      <w:r w:rsidRPr="009B349D">
        <w:rPr>
          <w:spacing w:val="-5"/>
        </w:rPr>
        <w:t xml:space="preserve"> </w:t>
      </w:r>
      <w:r w:rsidRPr="009B349D">
        <w:t>same</w:t>
      </w:r>
      <w:r w:rsidRPr="009B349D">
        <w:rPr>
          <w:spacing w:val="-5"/>
        </w:rPr>
        <w:t xml:space="preserve"> </w:t>
      </w:r>
      <w:r w:rsidRPr="009B349D">
        <w:t>complaint</w:t>
      </w:r>
      <w:r w:rsidRPr="009B349D">
        <w:rPr>
          <w:spacing w:val="-5"/>
        </w:rPr>
        <w:t xml:space="preserve"> </w:t>
      </w:r>
      <w:r w:rsidRPr="009B349D">
        <w:t>(despite</w:t>
      </w:r>
      <w:r w:rsidRPr="009B349D">
        <w:rPr>
          <w:spacing w:val="-5"/>
        </w:rPr>
        <w:t xml:space="preserve"> </w:t>
      </w:r>
      <w:r w:rsidRPr="009B349D">
        <w:t>previous</w:t>
      </w:r>
      <w:r w:rsidRPr="009B349D">
        <w:rPr>
          <w:spacing w:val="-4"/>
        </w:rPr>
        <w:t xml:space="preserve"> </w:t>
      </w:r>
      <w:r w:rsidRPr="009B349D">
        <w:t>investigations</w:t>
      </w:r>
      <w:r w:rsidRPr="009B349D">
        <w:rPr>
          <w:spacing w:val="-2"/>
        </w:rPr>
        <w:t xml:space="preserve"> </w:t>
      </w:r>
      <w:r w:rsidRPr="009B349D">
        <w:t>or</w:t>
      </w:r>
      <w:r w:rsidRPr="009B349D">
        <w:rPr>
          <w:spacing w:val="-5"/>
        </w:rPr>
        <w:t xml:space="preserve"> </w:t>
      </w:r>
      <w:r w:rsidRPr="009B349D">
        <w:t>responses</w:t>
      </w:r>
      <w:r w:rsidRPr="009B349D">
        <w:rPr>
          <w:spacing w:val="-4"/>
        </w:rPr>
        <w:t xml:space="preserve"> </w:t>
      </w:r>
      <w:r w:rsidRPr="009B349D">
        <w:t>concluding</w:t>
      </w:r>
      <w:r w:rsidRPr="009B349D">
        <w:rPr>
          <w:spacing w:val="-4"/>
        </w:rPr>
        <w:t xml:space="preserve"> </w:t>
      </w:r>
      <w:r w:rsidRPr="009B349D">
        <w:t>that</w:t>
      </w:r>
      <w:r w:rsidRPr="009B349D">
        <w:rPr>
          <w:spacing w:val="-3"/>
        </w:rPr>
        <w:t xml:space="preserve"> </w:t>
      </w:r>
      <w:r w:rsidRPr="009B349D">
        <w:t>the complaint is groundless or has been addressed).</w:t>
      </w:r>
    </w:p>
    <w:p w14:paraId="5E14E433" w14:textId="77777777" w:rsidR="00EE655A" w:rsidRPr="009B349D" w:rsidRDefault="00365712" w:rsidP="00B23B8F">
      <w:pPr>
        <w:pStyle w:val="ListParagraph"/>
        <w:numPr>
          <w:ilvl w:val="0"/>
          <w:numId w:val="1"/>
        </w:numPr>
        <w:spacing w:after="40"/>
        <w:ind w:left="709" w:right="-57" w:hanging="283"/>
        <w:jc w:val="both"/>
      </w:pPr>
      <w:r w:rsidRPr="009B349D">
        <w:t>refuses</w:t>
      </w:r>
      <w:r w:rsidRPr="009B349D">
        <w:rPr>
          <w:spacing w:val="-2"/>
        </w:rPr>
        <w:t xml:space="preserve"> </w:t>
      </w:r>
      <w:r w:rsidRPr="009B349D">
        <w:t>to</w:t>
      </w:r>
      <w:r w:rsidRPr="009B349D">
        <w:rPr>
          <w:spacing w:val="-4"/>
        </w:rPr>
        <w:t xml:space="preserve"> </w:t>
      </w:r>
      <w:r w:rsidRPr="009B349D">
        <w:t>accept</w:t>
      </w:r>
      <w:r w:rsidRPr="009B349D">
        <w:rPr>
          <w:spacing w:val="-3"/>
        </w:rPr>
        <w:t xml:space="preserve"> </w:t>
      </w:r>
      <w:r w:rsidRPr="009B349D">
        <w:t>the</w:t>
      </w:r>
      <w:r w:rsidRPr="009B349D">
        <w:rPr>
          <w:spacing w:val="-3"/>
        </w:rPr>
        <w:t xml:space="preserve"> </w:t>
      </w:r>
      <w:r w:rsidRPr="009B349D">
        <w:t>findings</w:t>
      </w:r>
      <w:r w:rsidRPr="009B349D">
        <w:rPr>
          <w:spacing w:val="-2"/>
        </w:rPr>
        <w:t xml:space="preserve"> </w:t>
      </w:r>
      <w:r w:rsidRPr="009B349D">
        <w:t>of</w:t>
      </w:r>
      <w:r w:rsidRPr="009B349D">
        <w:rPr>
          <w:spacing w:val="-3"/>
        </w:rPr>
        <w:t xml:space="preserve"> </w:t>
      </w:r>
      <w:r w:rsidRPr="009B349D">
        <w:t>the</w:t>
      </w:r>
      <w:r w:rsidRPr="009B349D">
        <w:rPr>
          <w:spacing w:val="-3"/>
        </w:rPr>
        <w:t xml:space="preserve"> </w:t>
      </w:r>
      <w:r w:rsidRPr="009B349D">
        <w:t>investigation</w:t>
      </w:r>
      <w:r w:rsidRPr="009B349D">
        <w:rPr>
          <w:spacing w:val="-2"/>
        </w:rPr>
        <w:t xml:space="preserve"> </w:t>
      </w:r>
      <w:r w:rsidRPr="009B349D">
        <w:t>into</w:t>
      </w:r>
      <w:r w:rsidRPr="009B349D">
        <w:rPr>
          <w:spacing w:val="-3"/>
        </w:rPr>
        <w:t xml:space="preserve"> </w:t>
      </w:r>
      <w:r w:rsidRPr="009B349D">
        <w:t>that</w:t>
      </w:r>
      <w:r w:rsidRPr="009B349D">
        <w:rPr>
          <w:spacing w:val="-3"/>
        </w:rPr>
        <w:t xml:space="preserve"> </w:t>
      </w:r>
      <w:r w:rsidRPr="009B349D">
        <w:t>complaint</w:t>
      </w:r>
      <w:r w:rsidRPr="009B349D">
        <w:rPr>
          <w:spacing w:val="-3"/>
        </w:rPr>
        <w:t xml:space="preserve"> </w:t>
      </w:r>
      <w:r w:rsidRPr="009B349D">
        <w:t>where</w:t>
      </w:r>
      <w:r w:rsidRPr="009B349D">
        <w:rPr>
          <w:spacing w:val="-3"/>
        </w:rPr>
        <w:t xml:space="preserve"> </w:t>
      </w:r>
      <w:r w:rsidRPr="009B349D">
        <w:t>the</w:t>
      </w:r>
      <w:r w:rsidRPr="009B349D">
        <w:rPr>
          <w:spacing w:val="-3"/>
        </w:rPr>
        <w:t xml:space="preserve"> </w:t>
      </w:r>
      <w:r w:rsidRPr="009B349D">
        <w:t>school’s</w:t>
      </w:r>
      <w:r w:rsidRPr="009B349D">
        <w:rPr>
          <w:spacing w:val="-2"/>
        </w:rPr>
        <w:t xml:space="preserve"> </w:t>
      </w:r>
      <w:r w:rsidRPr="009B349D">
        <w:t>complaint</w:t>
      </w:r>
      <w:r w:rsidRPr="009B349D">
        <w:rPr>
          <w:spacing w:val="-3"/>
        </w:rPr>
        <w:t xml:space="preserve"> </w:t>
      </w:r>
      <w:r w:rsidRPr="009B349D">
        <w:t>procedure has been fully and properly implemented and completed including referral to the Department for Education.</w:t>
      </w:r>
    </w:p>
    <w:p w14:paraId="5E14E434" w14:textId="77777777" w:rsidR="00EE655A" w:rsidRPr="009B349D" w:rsidRDefault="00365712" w:rsidP="00B23B8F">
      <w:pPr>
        <w:pStyle w:val="ListParagraph"/>
        <w:numPr>
          <w:ilvl w:val="0"/>
          <w:numId w:val="1"/>
        </w:numPr>
        <w:spacing w:after="40"/>
        <w:ind w:left="709" w:right="-57" w:hanging="283"/>
        <w:jc w:val="both"/>
      </w:pPr>
      <w:r w:rsidRPr="009B349D">
        <w:t>seeks</w:t>
      </w:r>
      <w:r w:rsidRPr="009B349D">
        <w:rPr>
          <w:spacing w:val="-8"/>
        </w:rPr>
        <w:t xml:space="preserve"> </w:t>
      </w:r>
      <w:r w:rsidRPr="009B349D">
        <w:t>an</w:t>
      </w:r>
      <w:r w:rsidRPr="009B349D">
        <w:rPr>
          <w:spacing w:val="-9"/>
        </w:rPr>
        <w:t xml:space="preserve"> </w:t>
      </w:r>
      <w:r w:rsidRPr="009B349D">
        <w:t>unrealistic</w:t>
      </w:r>
      <w:r w:rsidRPr="009B349D">
        <w:rPr>
          <w:spacing w:val="-8"/>
        </w:rPr>
        <w:t xml:space="preserve"> </w:t>
      </w:r>
      <w:r w:rsidRPr="009B349D">
        <w:rPr>
          <w:spacing w:val="-2"/>
        </w:rPr>
        <w:t>outcome.</w:t>
      </w:r>
    </w:p>
    <w:p w14:paraId="4ADFABF2" w14:textId="343688EE" w:rsidR="00267A77" w:rsidRPr="009B349D" w:rsidRDefault="00365712" w:rsidP="00B23B8F">
      <w:pPr>
        <w:pStyle w:val="BodyText"/>
        <w:numPr>
          <w:ilvl w:val="0"/>
          <w:numId w:val="1"/>
        </w:numPr>
        <w:spacing w:after="40"/>
        <w:ind w:left="709" w:right="-57" w:hanging="283"/>
        <w:jc w:val="both"/>
        <w:rPr>
          <w:sz w:val="22"/>
          <w:szCs w:val="22"/>
        </w:rPr>
      </w:pPr>
      <w:r w:rsidRPr="009B349D">
        <w:rPr>
          <w:sz w:val="22"/>
          <w:szCs w:val="22"/>
        </w:rPr>
        <w:t>makes</w:t>
      </w:r>
      <w:r w:rsidRPr="009B349D">
        <w:rPr>
          <w:spacing w:val="-3"/>
          <w:sz w:val="22"/>
          <w:szCs w:val="22"/>
        </w:rPr>
        <w:t xml:space="preserve"> </w:t>
      </w:r>
      <w:r w:rsidRPr="009B349D">
        <w:rPr>
          <w:sz w:val="22"/>
          <w:szCs w:val="22"/>
        </w:rPr>
        <w:t>excessive</w:t>
      </w:r>
      <w:r w:rsidRPr="009B349D">
        <w:rPr>
          <w:spacing w:val="-4"/>
          <w:sz w:val="22"/>
          <w:szCs w:val="22"/>
        </w:rPr>
        <w:t xml:space="preserve"> </w:t>
      </w:r>
      <w:r w:rsidRPr="009B349D">
        <w:rPr>
          <w:sz w:val="22"/>
          <w:szCs w:val="22"/>
        </w:rPr>
        <w:t>demands on</w:t>
      </w:r>
      <w:r w:rsidRPr="009B349D">
        <w:rPr>
          <w:spacing w:val="-5"/>
          <w:sz w:val="22"/>
          <w:szCs w:val="22"/>
        </w:rPr>
        <w:t xml:space="preserve"> </w:t>
      </w:r>
      <w:r w:rsidRPr="009B349D">
        <w:rPr>
          <w:sz w:val="22"/>
          <w:szCs w:val="22"/>
        </w:rPr>
        <w:t>school</w:t>
      </w:r>
      <w:r w:rsidRPr="009B349D">
        <w:rPr>
          <w:spacing w:val="-5"/>
          <w:sz w:val="22"/>
          <w:szCs w:val="22"/>
        </w:rPr>
        <w:t xml:space="preserve"> </w:t>
      </w:r>
      <w:r w:rsidRPr="009B349D">
        <w:rPr>
          <w:sz w:val="22"/>
          <w:szCs w:val="22"/>
        </w:rPr>
        <w:t>time</w:t>
      </w:r>
      <w:r w:rsidRPr="009B349D">
        <w:rPr>
          <w:spacing w:val="-4"/>
          <w:sz w:val="22"/>
          <w:szCs w:val="22"/>
        </w:rPr>
        <w:t xml:space="preserve"> </w:t>
      </w:r>
      <w:r w:rsidRPr="009B349D">
        <w:rPr>
          <w:sz w:val="22"/>
          <w:szCs w:val="22"/>
        </w:rPr>
        <w:t>by</w:t>
      </w:r>
      <w:r w:rsidRPr="009B349D">
        <w:rPr>
          <w:spacing w:val="-3"/>
          <w:sz w:val="22"/>
          <w:szCs w:val="22"/>
        </w:rPr>
        <w:t xml:space="preserve"> </w:t>
      </w:r>
      <w:r w:rsidRPr="009B349D">
        <w:rPr>
          <w:sz w:val="22"/>
          <w:szCs w:val="22"/>
        </w:rPr>
        <w:t>frequent,</w:t>
      </w:r>
      <w:r w:rsidRPr="009B349D">
        <w:rPr>
          <w:spacing w:val="-4"/>
          <w:sz w:val="22"/>
          <w:szCs w:val="22"/>
        </w:rPr>
        <w:t xml:space="preserve"> </w:t>
      </w:r>
      <w:r w:rsidRPr="009B349D">
        <w:rPr>
          <w:sz w:val="22"/>
          <w:szCs w:val="22"/>
        </w:rPr>
        <w:t>lengthy,</w:t>
      </w:r>
      <w:r w:rsidRPr="009B349D">
        <w:rPr>
          <w:spacing w:val="-4"/>
          <w:sz w:val="22"/>
          <w:szCs w:val="22"/>
        </w:rPr>
        <w:t xml:space="preserve"> </w:t>
      </w:r>
      <w:r w:rsidRPr="009B349D">
        <w:rPr>
          <w:sz w:val="22"/>
          <w:szCs w:val="22"/>
        </w:rPr>
        <w:t>complicated,</w:t>
      </w:r>
      <w:r w:rsidRPr="009B349D">
        <w:rPr>
          <w:spacing w:val="-2"/>
          <w:sz w:val="22"/>
          <w:szCs w:val="22"/>
        </w:rPr>
        <w:t xml:space="preserve"> </w:t>
      </w:r>
      <w:r w:rsidRPr="009B349D">
        <w:rPr>
          <w:sz w:val="22"/>
          <w:szCs w:val="22"/>
        </w:rPr>
        <w:t>and stressful</w:t>
      </w:r>
      <w:r w:rsidRPr="009B349D">
        <w:rPr>
          <w:spacing w:val="-5"/>
          <w:sz w:val="22"/>
          <w:szCs w:val="22"/>
        </w:rPr>
        <w:t xml:space="preserve"> </w:t>
      </w:r>
      <w:r w:rsidRPr="009B349D">
        <w:rPr>
          <w:sz w:val="22"/>
          <w:szCs w:val="22"/>
        </w:rPr>
        <w:t>contact</w:t>
      </w:r>
      <w:r w:rsidRPr="009B349D">
        <w:rPr>
          <w:spacing w:val="-4"/>
          <w:sz w:val="22"/>
          <w:szCs w:val="22"/>
        </w:rPr>
        <w:t xml:space="preserve"> </w:t>
      </w:r>
      <w:r w:rsidRPr="009B349D">
        <w:rPr>
          <w:sz w:val="22"/>
          <w:szCs w:val="22"/>
        </w:rPr>
        <w:t>with</w:t>
      </w:r>
      <w:r w:rsidRPr="009B349D">
        <w:rPr>
          <w:spacing w:val="-2"/>
          <w:sz w:val="22"/>
          <w:szCs w:val="22"/>
        </w:rPr>
        <w:t xml:space="preserve"> </w:t>
      </w:r>
      <w:r w:rsidR="00582A91" w:rsidRPr="009B349D">
        <w:rPr>
          <w:sz w:val="22"/>
          <w:szCs w:val="22"/>
        </w:rPr>
        <w:t>team members</w:t>
      </w:r>
      <w:r w:rsidRPr="009B349D">
        <w:rPr>
          <w:sz w:val="22"/>
          <w:szCs w:val="22"/>
        </w:rPr>
        <w:t xml:space="preserve"> regarding the complaint in person, in writing, by email and by telephone while the complaint is being dealt</w:t>
      </w:r>
      <w:r w:rsidR="00267A77" w:rsidRPr="009B349D">
        <w:rPr>
          <w:sz w:val="22"/>
          <w:szCs w:val="22"/>
        </w:rPr>
        <w:t xml:space="preserve"> </w:t>
      </w:r>
      <w:r w:rsidR="00267A77" w:rsidRPr="009B349D">
        <w:rPr>
          <w:spacing w:val="-2"/>
          <w:sz w:val="22"/>
          <w:szCs w:val="22"/>
        </w:rPr>
        <w:t>with.</w:t>
      </w:r>
    </w:p>
    <w:p w14:paraId="01D44779" w14:textId="77777777" w:rsidR="00267A77" w:rsidRDefault="00267A77" w:rsidP="00B23B8F">
      <w:pPr>
        <w:pStyle w:val="BodyText"/>
        <w:spacing w:before="1"/>
        <w:ind w:left="709" w:right="-57" w:hanging="283"/>
        <w:jc w:val="both"/>
        <w:rPr>
          <w:sz w:val="22"/>
          <w:szCs w:val="22"/>
        </w:rPr>
      </w:pPr>
    </w:p>
    <w:p w14:paraId="5EF5D16E" w14:textId="77777777" w:rsidR="007708C8" w:rsidRDefault="007708C8" w:rsidP="00B23B8F">
      <w:pPr>
        <w:pStyle w:val="BodyText"/>
        <w:spacing w:before="1"/>
        <w:ind w:left="709" w:right="-57" w:hanging="283"/>
        <w:jc w:val="both"/>
        <w:rPr>
          <w:sz w:val="22"/>
          <w:szCs w:val="22"/>
        </w:rPr>
      </w:pPr>
    </w:p>
    <w:p w14:paraId="4C37BC2F" w14:textId="77777777" w:rsidR="007708C8" w:rsidRDefault="007708C8" w:rsidP="00B23B8F">
      <w:pPr>
        <w:pStyle w:val="BodyText"/>
        <w:spacing w:before="1"/>
        <w:ind w:left="709" w:right="-57" w:hanging="283"/>
        <w:jc w:val="both"/>
        <w:rPr>
          <w:sz w:val="22"/>
          <w:szCs w:val="22"/>
        </w:rPr>
      </w:pPr>
    </w:p>
    <w:p w14:paraId="25A28043" w14:textId="77777777" w:rsidR="007708C8" w:rsidRDefault="007708C8" w:rsidP="00B23B8F">
      <w:pPr>
        <w:pStyle w:val="BodyText"/>
        <w:spacing w:before="1"/>
        <w:ind w:left="709" w:right="-57" w:hanging="283"/>
        <w:jc w:val="both"/>
        <w:rPr>
          <w:sz w:val="22"/>
          <w:szCs w:val="22"/>
        </w:rPr>
      </w:pPr>
    </w:p>
    <w:p w14:paraId="591D1AE1" w14:textId="77777777" w:rsidR="007708C8" w:rsidRDefault="007708C8" w:rsidP="00B23B8F">
      <w:pPr>
        <w:pStyle w:val="BodyText"/>
        <w:spacing w:before="1"/>
        <w:ind w:left="709" w:right="-57" w:hanging="283"/>
        <w:jc w:val="both"/>
        <w:rPr>
          <w:sz w:val="22"/>
          <w:szCs w:val="22"/>
        </w:rPr>
      </w:pPr>
    </w:p>
    <w:p w14:paraId="2274B005" w14:textId="77777777" w:rsidR="00B23B8F" w:rsidRDefault="00B23B8F" w:rsidP="00B23B8F">
      <w:pPr>
        <w:pStyle w:val="BodyText"/>
        <w:spacing w:before="1"/>
        <w:ind w:left="709" w:right="-57" w:hanging="283"/>
        <w:jc w:val="both"/>
        <w:rPr>
          <w:sz w:val="22"/>
          <w:szCs w:val="22"/>
        </w:rPr>
      </w:pPr>
    </w:p>
    <w:p w14:paraId="402EA476" w14:textId="77777777" w:rsidR="007708C8" w:rsidRDefault="007708C8" w:rsidP="007708C8">
      <w:pPr>
        <w:pStyle w:val="BodyText"/>
        <w:spacing w:before="1"/>
        <w:ind w:left="851" w:right="-57" w:hanging="567"/>
        <w:jc w:val="both"/>
        <w:rPr>
          <w:sz w:val="22"/>
          <w:szCs w:val="22"/>
        </w:rPr>
      </w:pPr>
    </w:p>
    <w:p w14:paraId="1DA840E3" w14:textId="77777777" w:rsidR="007F3D9A" w:rsidRPr="007F3D9A" w:rsidRDefault="007F3D9A" w:rsidP="007708C8">
      <w:pPr>
        <w:pStyle w:val="BodyText"/>
        <w:ind w:right="-57"/>
        <w:jc w:val="both"/>
        <w:rPr>
          <w:sz w:val="16"/>
          <w:szCs w:val="16"/>
        </w:rPr>
      </w:pPr>
    </w:p>
    <w:p w14:paraId="47C6974B" w14:textId="5E4F276C" w:rsidR="00267A77" w:rsidRPr="009B349D" w:rsidRDefault="00267A77" w:rsidP="007708C8">
      <w:pPr>
        <w:pStyle w:val="BodyText"/>
        <w:ind w:right="-57"/>
        <w:jc w:val="both"/>
        <w:rPr>
          <w:sz w:val="22"/>
          <w:szCs w:val="22"/>
        </w:rPr>
      </w:pPr>
      <w:r w:rsidRPr="009B349D">
        <w:rPr>
          <w:sz w:val="22"/>
          <w:szCs w:val="22"/>
        </w:rPr>
        <w:t>A</w:t>
      </w:r>
      <w:r w:rsidRPr="009B349D">
        <w:rPr>
          <w:spacing w:val="-3"/>
          <w:sz w:val="22"/>
          <w:szCs w:val="22"/>
        </w:rPr>
        <w:t xml:space="preserve"> </w:t>
      </w:r>
      <w:r w:rsidRPr="009B349D">
        <w:rPr>
          <w:sz w:val="22"/>
          <w:szCs w:val="22"/>
        </w:rPr>
        <w:t>complaint</w:t>
      </w:r>
      <w:r w:rsidRPr="009B349D">
        <w:rPr>
          <w:spacing w:val="-1"/>
          <w:sz w:val="22"/>
          <w:szCs w:val="22"/>
        </w:rPr>
        <w:t xml:space="preserve"> </w:t>
      </w:r>
      <w:r w:rsidRPr="009B349D">
        <w:rPr>
          <w:sz w:val="22"/>
          <w:szCs w:val="22"/>
        </w:rPr>
        <w:t>may also</w:t>
      </w:r>
      <w:r w:rsidRPr="009B349D">
        <w:rPr>
          <w:spacing w:val="-1"/>
          <w:sz w:val="22"/>
          <w:szCs w:val="22"/>
        </w:rPr>
        <w:t xml:space="preserve"> </w:t>
      </w:r>
      <w:r w:rsidRPr="009B349D">
        <w:rPr>
          <w:sz w:val="22"/>
          <w:szCs w:val="22"/>
        </w:rPr>
        <w:t>be</w:t>
      </w:r>
      <w:r w:rsidRPr="009B349D">
        <w:rPr>
          <w:spacing w:val="-4"/>
          <w:sz w:val="22"/>
          <w:szCs w:val="22"/>
        </w:rPr>
        <w:t xml:space="preserve"> </w:t>
      </w:r>
      <w:r w:rsidRPr="009B349D">
        <w:rPr>
          <w:sz w:val="22"/>
          <w:szCs w:val="22"/>
        </w:rPr>
        <w:t>considered unreasonable</w:t>
      </w:r>
      <w:r w:rsidRPr="009B349D">
        <w:rPr>
          <w:spacing w:val="-1"/>
          <w:sz w:val="22"/>
          <w:szCs w:val="22"/>
        </w:rPr>
        <w:t xml:space="preserve"> </w:t>
      </w:r>
      <w:r w:rsidRPr="009B349D">
        <w:rPr>
          <w:sz w:val="22"/>
          <w:szCs w:val="22"/>
        </w:rPr>
        <w:t>if</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person</w:t>
      </w:r>
      <w:r w:rsidRPr="009B349D">
        <w:rPr>
          <w:spacing w:val="-2"/>
          <w:sz w:val="22"/>
          <w:szCs w:val="22"/>
        </w:rPr>
        <w:t xml:space="preserve"> </w:t>
      </w:r>
      <w:r w:rsidRPr="009B349D">
        <w:rPr>
          <w:sz w:val="22"/>
          <w:szCs w:val="22"/>
        </w:rPr>
        <w:t>making</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complaint</w:t>
      </w:r>
      <w:r w:rsidRPr="009B349D">
        <w:rPr>
          <w:spacing w:val="-1"/>
          <w:sz w:val="22"/>
          <w:szCs w:val="22"/>
        </w:rPr>
        <w:t xml:space="preserve"> </w:t>
      </w:r>
      <w:r w:rsidRPr="009B349D">
        <w:rPr>
          <w:sz w:val="22"/>
          <w:szCs w:val="22"/>
        </w:rPr>
        <w:t>does</w:t>
      </w:r>
      <w:r w:rsidRPr="009B349D">
        <w:rPr>
          <w:spacing w:val="-2"/>
          <w:sz w:val="22"/>
          <w:szCs w:val="22"/>
        </w:rPr>
        <w:t xml:space="preserve"> </w:t>
      </w:r>
      <w:r w:rsidRPr="009B349D">
        <w:rPr>
          <w:sz w:val="22"/>
          <w:szCs w:val="22"/>
        </w:rPr>
        <w:t>so</w:t>
      </w:r>
      <w:r w:rsidRPr="009B349D">
        <w:rPr>
          <w:spacing w:val="-3"/>
          <w:sz w:val="22"/>
          <w:szCs w:val="22"/>
        </w:rPr>
        <w:t xml:space="preserve"> </w:t>
      </w:r>
      <w:r w:rsidRPr="009B349D">
        <w:rPr>
          <w:sz w:val="22"/>
          <w:szCs w:val="22"/>
        </w:rPr>
        <w:t>either</w:t>
      </w:r>
      <w:r w:rsidRPr="009B349D">
        <w:rPr>
          <w:spacing w:val="-2"/>
          <w:sz w:val="22"/>
          <w:szCs w:val="22"/>
        </w:rPr>
        <w:t xml:space="preserve"> </w:t>
      </w:r>
      <w:r w:rsidRPr="009B349D">
        <w:rPr>
          <w:sz w:val="22"/>
          <w:szCs w:val="22"/>
        </w:rPr>
        <w:t>face-to-face,</w:t>
      </w:r>
      <w:r w:rsidRPr="009B349D">
        <w:rPr>
          <w:spacing w:val="-3"/>
          <w:sz w:val="22"/>
          <w:szCs w:val="22"/>
        </w:rPr>
        <w:t xml:space="preserve"> </w:t>
      </w:r>
      <w:r w:rsidRPr="009B349D">
        <w:rPr>
          <w:sz w:val="22"/>
          <w:szCs w:val="22"/>
        </w:rPr>
        <w:t>by telephone or in writing or electronically:</w:t>
      </w:r>
    </w:p>
    <w:p w14:paraId="28A6E3C7" w14:textId="77777777" w:rsidR="00267A77" w:rsidRPr="007708C8" w:rsidRDefault="00267A77" w:rsidP="007708C8">
      <w:pPr>
        <w:pStyle w:val="BodyText"/>
        <w:ind w:right="-57"/>
        <w:jc w:val="both"/>
        <w:rPr>
          <w:sz w:val="8"/>
          <w:szCs w:val="8"/>
        </w:rPr>
      </w:pPr>
    </w:p>
    <w:p w14:paraId="257D175F" w14:textId="77777777" w:rsidR="00267A77" w:rsidRPr="009B349D" w:rsidRDefault="00267A77" w:rsidP="007708C8">
      <w:pPr>
        <w:pStyle w:val="ListParagraph"/>
        <w:numPr>
          <w:ilvl w:val="0"/>
          <w:numId w:val="1"/>
        </w:numPr>
        <w:spacing w:after="40"/>
        <w:ind w:left="709" w:right="-57" w:hanging="283"/>
        <w:jc w:val="both"/>
      </w:pPr>
      <w:r w:rsidRPr="009B349D">
        <w:rPr>
          <w:spacing w:val="-2"/>
        </w:rPr>
        <w:t>maliciously</w:t>
      </w:r>
    </w:p>
    <w:p w14:paraId="4AF65554" w14:textId="77777777" w:rsidR="00267A77" w:rsidRPr="009B349D" w:rsidRDefault="00267A77" w:rsidP="007708C8">
      <w:pPr>
        <w:pStyle w:val="ListParagraph"/>
        <w:numPr>
          <w:ilvl w:val="0"/>
          <w:numId w:val="1"/>
        </w:numPr>
        <w:spacing w:after="40"/>
        <w:ind w:left="709" w:right="-57" w:hanging="283"/>
        <w:jc w:val="both"/>
      </w:pPr>
      <w:r w:rsidRPr="009B349D">
        <w:rPr>
          <w:spacing w:val="-2"/>
        </w:rPr>
        <w:t>aggressively</w:t>
      </w:r>
    </w:p>
    <w:p w14:paraId="67344BBC"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threats,</w:t>
      </w:r>
      <w:r w:rsidRPr="009B349D">
        <w:rPr>
          <w:spacing w:val="-8"/>
        </w:rPr>
        <w:t xml:space="preserve"> </w:t>
      </w:r>
      <w:r w:rsidRPr="009B349D">
        <w:t>intimidation,</w:t>
      </w:r>
      <w:r w:rsidRPr="009B349D">
        <w:rPr>
          <w:spacing w:val="-7"/>
        </w:rPr>
        <w:t xml:space="preserve"> </w:t>
      </w:r>
      <w:r w:rsidRPr="009B349D">
        <w:t>or</w:t>
      </w:r>
      <w:r w:rsidRPr="009B349D">
        <w:rPr>
          <w:spacing w:val="-9"/>
        </w:rPr>
        <w:t xml:space="preserve"> </w:t>
      </w:r>
      <w:r w:rsidRPr="009B349D">
        <w:rPr>
          <w:spacing w:val="-2"/>
        </w:rPr>
        <w:t>violence</w:t>
      </w:r>
    </w:p>
    <w:p w14:paraId="5C4A4B6E"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9"/>
        </w:rPr>
        <w:t xml:space="preserve"> </w:t>
      </w:r>
      <w:r w:rsidRPr="009B349D">
        <w:t>abusive,</w:t>
      </w:r>
      <w:r w:rsidRPr="009B349D">
        <w:rPr>
          <w:spacing w:val="-9"/>
        </w:rPr>
        <w:t xml:space="preserve"> </w:t>
      </w:r>
      <w:r w:rsidRPr="009B349D">
        <w:t>offensive,</w:t>
      </w:r>
      <w:r w:rsidRPr="009B349D">
        <w:rPr>
          <w:spacing w:val="-10"/>
        </w:rPr>
        <w:t xml:space="preserve"> </w:t>
      </w:r>
      <w:r w:rsidRPr="009B349D">
        <w:t>or</w:t>
      </w:r>
      <w:r w:rsidRPr="009B349D">
        <w:rPr>
          <w:spacing w:val="-7"/>
        </w:rPr>
        <w:t xml:space="preserve"> </w:t>
      </w:r>
      <w:r w:rsidRPr="009B349D">
        <w:t>discriminatory</w:t>
      </w:r>
      <w:r w:rsidRPr="009B349D">
        <w:rPr>
          <w:spacing w:val="-7"/>
        </w:rPr>
        <w:t xml:space="preserve"> </w:t>
      </w:r>
      <w:r w:rsidRPr="009B349D">
        <w:rPr>
          <w:spacing w:val="-2"/>
        </w:rPr>
        <w:t>language</w:t>
      </w:r>
    </w:p>
    <w:p w14:paraId="293C9686" w14:textId="77777777" w:rsidR="00267A77" w:rsidRPr="009B349D" w:rsidRDefault="00267A77" w:rsidP="00C1421D">
      <w:pPr>
        <w:pStyle w:val="ListParagraph"/>
        <w:numPr>
          <w:ilvl w:val="0"/>
          <w:numId w:val="1"/>
        </w:numPr>
        <w:spacing w:after="40"/>
        <w:ind w:left="709" w:hanging="283"/>
        <w:jc w:val="both"/>
      </w:pPr>
      <w:r w:rsidRPr="009B349D">
        <w:t>knowing</w:t>
      </w:r>
      <w:r w:rsidRPr="009B349D">
        <w:rPr>
          <w:spacing w:val="-5"/>
        </w:rPr>
        <w:t xml:space="preserve"> </w:t>
      </w:r>
      <w:r w:rsidRPr="009B349D">
        <w:t>it</w:t>
      </w:r>
      <w:r w:rsidRPr="009B349D">
        <w:rPr>
          <w:spacing w:val="-5"/>
        </w:rPr>
        <w:t xml:space="preserve"> </w:t>
      </w:r>
      <w:r w:rsidRPr="009B349D">
        <w:t>to</w:t>
      </w:r>
      <w:r w:rsidRPr="009B349D">
        <w:rPr>
          <w:spacing w:val="-3"/>
        </w:rPr>
        <w:t xml:space="preserve"> </w:t>
      </w:r>
      <w:r w:rsidRPr="009B349D">
        <w:t>be</w:t>
      </w:r>
      <w:r w:rsidRPr="009B349D">
        <w:rPr>
          <w:spacing w:val="-6"/>
        </w:rPr>
        <w:t xml:space="preserve"> </w:t>
      </w:r>
      <w:r w:rsidRPr="009B349D">
        <w:rPr>
          <w:spacing w:val="-4"/>
        </w:rPr>
        <w:t>false</w:t>
      </w:r>
    </w:p>
    <w:p w14:paraId="14676B2C" w14:textId="77777777" w:rsidR="00267A77" w:rsidRPr="009B349D" w:rsidRDefault="00267A77" w:rsidP="00C1421D">
      <w:pPr>
        <w:pStyle w:val="ListParagraph"/>
        <w:numPr>
          <w:ilvl w:val="0"/>
          <w:numId w:val="1"/>
        </w:numPr>
        <w:spacing w:after="40"/>
        <w:ind w:left="709" w:hanging="283"/>
        <w:jc w:val="both"/>
      </w:pPr>
      <w:r w:rsidRPr="009B349D">
        <w:t>using</w:t>
      </w:r>
      <w:r w:rsidRPr="009B349D">
        <w:rPr>
          <w:spacing w:val="-10"/>
        </w:rPr>
        <w:t xml:space="preserve"> </w:t>
      </w:r>
      <w:r w:rsidRPr="009B349D">
        <w:t>falsified</w:t>
      </w:r>
      <w:r w:rsidRPr="009B349D">
        <w:rPr>
          <w:spacing w:val="-10"/>
        </w:rPr>
        <w:t xml:space="preserve"> </w:t>
      </w:r>
      <w:r w:rsidRPr="009B349D">
        <w:rPr>
          <w:spacing w:val="-2"/>
        </w:rPr>
        <w:t>information</w:t>
      </w:r>
    </w:p>
    <w:p w14:paraId="5E873E51" w14:textId="77777777" w:rsidR="00267A77" w:rsidRPr="009B349D" w:rsidRDefault="00267A77" w:rsidP="00C1421D">
      <w:pPr>
        <w:pStyle w:val="ListParagraph"/>
        <w:numPr>
          <w:ilvl w:val="0"/>
          <w:numId w:val="1"/>
        </w:numPr>
        <w:tabs>
          <w:tab w:val="left" w:pos="1139"/>
        </w:tabs>
        <w:ind w:left="709" w:hanging="283"/>
        <w:jc w:val="both"/>
      </w:pPr>
      <w:r w:rsidRPr="009B349D">
        <w:t>publishing</w:t>
      </w:r>
      <w:r w:rsidRPr="009B349D">
        <w:rPr>
          <w:spacing w:val="-7"/>
        </w:rPr>
        <w:t xml:space="preserve"> </w:t>
      </w:r>
      <w:r w:rsidRPr="009B349D">
        <w:t>unacceptable</w:t>
      </w:r>
      <w:r w:rsidRPr="009B349D">
        <w:rPr>
          <w:spacing w:val="-6"/>
        </w:rPr>
        <w:t xml:space="preserve"> </w:t>
      </w:r>
      <w:r w:rsidRPr="009B349D">
        <w:t>information</w:t>
      </w:r>
      <w:r w:rsidRPr="009B349D">
        <w:rPr>
          <w:spacing w:val="-6"/>
        </w:rPr>
        <w:t xml:space="preserve"> </w:t>
      </w:r>
      <w:r w:rsidRPr="009B349D">
        <w:t>in</w:t>
      </w:r>
      <w:r w:rsidRPr="009B349D">
        <w:rPr>
          <w:spacing w:val="-6"/>
        </w:rPr>
        <w:t xml:space="preserve"> </w:t>
      </w:r>
      <w:r w:rsidRPr="009B349D">
        <w:t>a</w:t>
      </w:r>
      <w:r w:rsidRPr="009B349D">
        <w:rPr>
          <w:spacing w:val="-8"/>
        </w:rPr>
        <w:t xml:space="preserve"> </w:t>
      </w:r>
      <w:r w:rsidRPr="009B349D">
        <w:t>variety</w:t>
      </w:r>
      <w:r w:rsidRPr="009B349D">
        <w:rPr>
          <w:spacing w:val="-6"/>
        </w:rPr>
        <w:t xml:space="preserve"> </w:t>
      </w:r>
      <w:r w:rsidRPr="009B349D">
        <w:t>of</w:t>
      </w:r>
      <w:r w:rsidRPr="009B349D">
        <w:rPr>
          <w:spacing w:val="-6"/>
        </w:rPr>
        <w:t xml:space="preserve"> </w:t>
      </w:r>
      <w:r w:rsidRPr="009B349D">
        <w:t>media</w:t>
      </w:r>
      <w:r w:rsidRPr="009B349D">
        <w:rPr>
          <w:spacing w:val="-7"/>
        </w:rPr>
        <w:t xml:space="preserve"> </w:t>
      </w:r>
      <w:r w:rsidRPr="009B349D">
        <w:t>such</w:t>
      </w:r>
      <w:r w:rsidRPr="009B349D">
        <w:rPr>
          <w:spacing w:val="-6"/>
        </w:rPr>
        <w:t xml:space="preserve"> </w:t>
      </w:r>
      <w:r w:rsidRPr="009B349D">
        <w:t>as</w:t>
      </w:r>
      <w:r w:rsidRPr="009B349D">
        <w:rPr>
          <w:spacing w:val="-7"/>
        </w:rPr>
        <w:t xml:space="preserve"> </w:t>
      </w:r>
      <w:r w:rsidRPr="009B349D">
        <w:t>in</w:t>
      </w:r>
      <w:r w:rsidRPr="009B349D">
        <w:rPr>
          <w:spacing w:val="-7"/>
        </w:rPr>
        <w:t xml:space="preserve"> </w:t>
      </w:r>
      <w:r w:rsidRPr="009B349D">
        <w:t>social</w:t>
      </w:r>
      <w:r w:rsidRPr="009B349D">
        <w:rPr>
          <w:spacing w:val="-9"/>
        </w:rPr>
        <w:t xml:space="preserve"> </w:t>
      </w:r>
      <w:r w:rsidRPr="009B349D">
        <w:t>media</w:t>
      </w:r>
      <w:r w:rsidRPr="009B349D">
        <w:rPr>
          <w:spacing w:val="-5"/>
        </w:rPr>
        <w:t xml:space="preserve"> </w:t>
      </w:r>
      <w:r w:rsidRPr="009B349D">
        <w:t>websites</w:t>
      </w:r>
      <w:r w:rsidRPr="009B349D">
        <w:rPr>
          <w:spacing w:val="-7"/>
        </w:rPr>
        <w:t xml:space="preserve"> </w:t>
      </w:r>
      <w:r w:rsidRPr="009B349D">
        <w:t>and</w:t>
      </w:r>
      <w:r w:rsidRPr="009B349D">
        <w:rPr>
          <w:spacing w:val="-6"/>
        </w:rPr>
        <w:t xml:space="preserve"> </w:t>
      </w:r>
      <w:r w:rsidRPr="009B349D">
        <w:rPr>
          <w:spacing w:val="-2"/>
        </w:rPr>
        <w:t>newspapers.</w:t>
      </w:r>
    </w:p>
    <w:p w14:paraId="59C41F67" w14:textId="77777777" w:rsidR="001223AB" w:rsidRPr="007708C8" w:rsidRDefault="001223AB" w:rsidP="001223AB">
      <w:pPr>
        <w:pStyle w:val="ListParagraph"/>
        <w:tabs>
          <w:tab w:val="left" w:pos="1139"/>
        </w:tabs>
        <w:ind w:left="1418" w:firstLine="0"/>
        <w:jc w:val="both"/>
        <w:rPr>
          <w:sz w:val="16"/>
          <w:szCs w:val="16"/>
        </w:rPr>
      </w:pPr>
    </w:p>
    <w:p w14:paraId="12DDD616" w14:textId="0CD6AA63" w:rsidR="00267A77" w:rsidRPr="009B349D" w:rsidRDefault="00267A77" w:rsidP="00491B24">
      <w:pPr>
        <w:pStyle w:val="BodyText"/>
        <w:jc w:val="both"/>
        <w:rPr>
          <w:sz w:val="22"/>
          <w:szCs w:val="22"/>
        </w:rPr>
      </w:pPr>
      <w:r w:rsidRPr="009B349D">
        <w:rPr>
          <w:sz w:val="22"/>
          <w:szCs w:val="22"/>
        </w:rPr>
        <w:t>Complainants</w:t>
      </w:r>
      <w:r w:rsidRPr="009B349D">
        <w:rPr>
          <w:spacing w:val="-3"/>
          <w:sz w:val="22"/>
          <w:szCs w:val="22"/>
        </w:rPr>
        <w:t xml:space="preserve"> </w:t>
      </w:r>
      <w:r w:rsidRPr="009B349D">
        <w:rPr>
          <w:sz w:val="22"/>
          <w:szCs w:val="22"/>
        </w:rPr>
        <w:t>should</w:t>
      </w:r>
      <w:r w:rsidRPr="009B349D">
        <w:rPr>
          <w:spacing w:val="-2"/>
          <w:sz w:val="22"/>
          <w:szCs w:val="22"/>
        </w:rPr>
        <w:t xml:space="preserve"> </w:t>
      </w:r>
      <w:r w:rsidRPr="009B349D">
        <w:rPr>
          <w:sz w:val="22"/>
          <w:szCs w:val="22"/>
        </w:rPr>
        <w:t>limit</w:t>
      </w:r>
      <w:r w:rsidRPr="009B349D">
        <w:rPr>
          <w:spacing w:val="-4"/>
          <w:sz w:val="22"/>
          <w:szCs w:val="22"/>
        </w:rPr>
        <w:t xml:space="preserve"> </w:t>
      </w:r>
      <w:r w:rsidRPr="009B349D">
        <w:rPr>
          <w:sz w:val="22"/>
          <w:szCs w:val="22"/>
        </w:rPr>
        <w:t>the</w:t>
      </w:r>
      <w:r w:rsidRPr="009B349D">
        <w:rPr>
          <w:spacing w:val="-5"/>
          <w:sz w:val="22"/>
          <w:szCs w:val="22"/>
        </w:rPr>
        <w:t xml:space="preserve"> </w:t>
      </w:r>
      <w:r w:rsidRPr="009B349D">
        <w:rPr>
          <w:sz w:val="22"/>
          <w:szCs w:val="22"/>
        </w:rPr>
        <w:t>number</w:t>
      </w:r>
      <w:r w:rsidRPr="009B349D">
        <w:rPr>
          <w:spacing w:val="-2"/>
          <w:sz w:val="22"/>
          <w:szCs w:val="22"/>
        </w:rPr>
        <w:t xml:space="preserve"> </w:t>
      </w:r>
      <w:r w:rsidRPr="009B349D">
        <w:rPr>
          <w:sz w:val="22"/>
          <w:szCs w:val="22"/>
        </w:rPr>
        <w:t>of</w:t>
      </w:r>
      <w:r w:rsidRPr="009B349D">
        <w:rPr>
          <w:spacing w:val="-4"/>
          <w:sz w:val="22"/>
          <w:szCs w:val="22"/>
        </w:rPr>
        <w:t xml:space="preserve"> </w:t>
      </w:r>
      <w:r w:rsidRPr="009B349D">
        <w:rPr>
          <w:sz w:val="22"/>
          <w:szCs w:val="22"/>
        </w:rPr>
        <w:t>communications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a</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while</w:t>
      </w:r>
      <w:r w:rsidRPr="009B349D">
        <w:rPr>
          <w:spacing w:val="-4"/>
          <w:sz w:val="22"/>
          <w:szCs w:val="22"/>
        </w:rPr>
        <w:t xml:space="preserve"> </w:t>
      </w:r>
      <w:r w:rsidRPr="009B349D">
        <w:rPr>
          <w:sz w:val="22"/>
          <w:szCs w:val="22"/>
        </w:rPr>
        <w:t>a</w:t>
      </w:r>
      <w:r w:rsidRPr="009B349D">
        <w:rPr>
          <w:spacing w:val="-2"/>
          <w:sz w:val="22"/>
          <w:szCs w:val="22"/>
        </w:rPr>
        <w:t xml:space="preserve"> </w:t>
      </w:r>
      <w:r w:rsidRPr="009B349D">
        <w:rPr>
          <w:sz w:val="22"/>
          <w:szCs w:val="22"/>
        </w:rPr>
        <w:t>complaint</w:t>
      </w:r>
      <w:r w:rsidRPr="009B349D">
        <w:rPr>
          <w:spacing w:val="-2"/>
          <w:sz w:val="22"/>
          <w:szCs w:val="22"/>
        </w:rPr>
        <w:t xml:space="preserve"> </w:t>
      </w:r>
      <w:r w:rsidRPr="009B349D">
        <w:rPr>
          <w:sz w:val="22"/>
          <w:szCs w:val="22"/>
        </w:rPr>
        <w:t>is</w:t>
      </w:r>
      <w:r w:rsidRPr="009B349D">
        <w:rPr>
          <w:spacing w:val="-3"/>
          <w:sz w:val="22"/>
          <w:szCs w:val="22"/>
        </w:rPr>
        <w:t xml:space="preserve"> </w:t>
      </w:r>
      <w:r w:rsidRPr="009B349D">
        <w:rPr>
          <w:sz w:val="22"/>
          <w:szCs w:val="22"/>
        </w:rPr>
        <w:t>being</w:t>
      </w:r>
      <w:r w:rsidRPr="009B349D">
        <w:rPr>
          <w:spacing w:val="-2"/>
          <w:sz w:val="22"/>
          <w:szCs w:val="22"/>
        </w:rPr>
        <w:t xml:space="preserve"> </w:t>
      </w:r>
      <w:proofErr w:type="gramStart"/>
      <w:r w:rsidRPr="009B349D">
        <w:rPr>
          <w:sz w:val="22"/>
          <w:szCs w:val="22"/>
        </w:rPr>
        <w:t>progressed</w:t>
      </w:r>
      <w:proofErr w:type="gramEnd"/>
      <w:r w:rsidRPr="009B349D">
        <w:rPr>
          <w:sz w:val="22"/>
          <w:szCs w:val="22"/>
        </w:rPr>
        <w:t>. It</w:t>
      </w:r>
      <w:r w:rsidRPr="009B349D">
        <w:rPr>
          <w:spacing w:val="-2"/>
          <w:sz w:val="22"/>
          <w:szCs w:val="22"/>
        </w:rPr>
        <w:t xml:space="preserve"> </w:t>
      </w:r>
      <w:r w:rsidRPr="009B349D">
        <w:rPr>
          <w:sz w:val="22"/>
          <w:szCs w:val="22"/>
        </w:rPr>
        <w:t>is not helpful if repeated correspondence is sent (either by letter, phone, email, or text) as it could delay the outcome being reached.</w:t>
      </w:r>
    </w:p>
    <w:p w14:paraId="48EEC87E" w14:textId="77777777" w:rsidR="00C1421D" w:rsidRPr="007708C8" w:rsidRDefault="00C1421D" w:rsidP="001223AB">
      <w:pPr>
        <w:pStyle w:val="BodyText"/>
        <w:ind w:left="301"/>
        <w:jc w:val="both"/>
        <w:rPr>
          <w:sz w:val="16"/>
          <w:szCs w:val="16"/>
        </w:rPr>
      </w:pPr>
    </w:p>
    <w:p w14:paraId="636AC196" w14:textId="2D19917A" w:rsidR="00267A77" w:rsidRPr="009B349D" w:rsidRDefault="00267A77" w:rsidP="00491B24">
      <w:pPr>
        <w:pStyle w:val="BodyText"/>
        <w:jc w:val="both"/>
        <w:rPr>
          <w:sz w:val="22"/>
          <w:szCs w:val="22"/>
        </w:rPr>
      </w:pPr>
      <w:r w:rsidRPr="009B349D">
        <w:rPr>
          <w:sz w:val="22"/>
          <w:szCs w:val="22"/>
        </w:rPr>
        <w:t>Whenever</w:t>
      </w:r>
      <w:r w:rsidRPr="009B349D">
        <w:rPr>
          <w:spacing w:val="-4"/>
          <w:sz w:val="22"/>
          <w:szCs w:val="22"/>
        </w:rPr>
        <w:t xml:space="preserve"> </w:t>
      </w:r>
      <w:r w:rsidRPr="009B349D">
        <w:rPr>
          <w:sz w:val="22"/>
          <w:szCs w:val="22"/>
        </w:rPr>
        <w:t>possible,</w:t>
      </w:r>
      <w:r w:rsidRPr="009B349D">
        <w:rPr>
          <w:spacing w:val="-4"/>
          <w:sz w:val="22"/>
          <w:szCs w:val="22"/>
        </w:rPr>
        <w:t xml:space="preserve"> </w:t>
      </w:r>
      <w:r w:rsidRPr="009B349D">
        <w:rPr>
          <w:sz w:val="22"/>
          <w:szCs w:val="22"/>
        </w:rPr>
        <w:t>the</w:t>
      </w:r>
      <w:r w:rsidRPr="009B349D">
        <w:rPr>
          <w:spacing w:val="-5"/>
          <w:sz w:val="22"/>
          <w:szCs w:val="22"/>
        </w:rPr>
        <w:t xml:space="preserve"> </w:t>
      </w:r>
      <w:r w:rsidRPr="009B349D">
        <w:rPr>
          <w:sz w:val="22"/>
          <w:szCs w:val="22"/>
        </w:rPr>
        <w:t>Headteacher</w:t>
      </w:r>
      <w:r w:rsidRPr="009B349D">
        <w:rPr>
          <w:spacing w:val="-3"/>
          <w:sz w:val="22"/>
          <w:szCs w:val="22"/>
        </w:rPr>
        <w:t xml:space="preserve"> </w:t>
      </w:r>
      <w:r w:rsidRPr="009B349D">
        <w:rPr>
          <w:sz w:val="22"/>
          <w:szCs w:val="22"/>
        </w:rPr>
        <w:t>or</w:t>
      </w:r>
      <w:r w:rsidRPr="009B349D">
        <w:rPr>
          <w:spacing w:val="-4"/>
          <w:sz w:val="22"/>
          <w:szCs w:val="22"/>
        </w:rPr>
        <w:t xml:space="preserve"> </w:t>
      </w:r>
      <w:r w:rsidRPr="009B349D">
        <w:rPr>
          <w:sz w:val="22"/>
          <w:szCs w:val="22"/>
        </w:rPr>
        <w:t>Regional</w:t>
      </w:r>
      <w:r w:rsidRPr="009B349D">
        <w:rPr>
          <w:spacing w:val="-5"/>
          <w:sz w:val="22"/>
          <w:szCs w:val="22"/>
        </w:rPr>
        <w:t xml:space="preserve"> </w:t>
      </w:r>
      <w:r w:rsidRPr="009B349D">
        <w:rPr>
          <w:sz w:val="22"/>
          <w:szCs w:val="22"/>
        </w:rPr>
        <w:t>Director</w:t>
      </w:r>
      <w:r w:rsidRPr="009B349D">
        <w:rPr>
          <w:spacing w:val="-4"/>
          <w:sz w:val="22"/>
          <w:szCs w:val="22"/>
        </w:rPr>
        <w:t xml:space="preserve"> </w:t>
      </w:r>
      <w:r w:rsidRPr="009B349D">
        <w:rPr>
          <w:sz w:val="22"/>
          <w:szCs w:val="22"/>
        </w:rPr>
        <w:t>will</w:t>
      </w:r>
      <w:r w:rsidRPr="009B349D">
        <w:rPr>
          <w:spacing w:val="-5"/>
          <w:sz w:val="22"/>
          <w:szCs w:val="22"/>
        </w:rPr>
        <w:t xml:space="preserve"> </w:t>
      </w:r>
      <w:r w:rsidRPr="009B349D">
        <w:rPr>
          <w:sz w:val="22"/>
          <w:szCs w:val="22"/>
        </w:rPr>
        <w:t>discuss</w:t>
      </w:r>
      <w:r w:rsidRPr="009B349D">
        <w:rPr>
          <w:spacing w:val="-3"/>
          <w:sz w:val="22"/>
          <w:szCs w:val="22"/>
        </w:rPr>
        <w:t xml:space="preserve"> </w:t>
      </w:r>
      <w:r w:rsidRPr="009B349D">
        <w:rPr>
          <w:sz w:val="22"/>
          <w:szCs w:val="22"/>
        </w:rPr>
        <w:t>any</w:t>
      </w:r>
      <w:r w:rsidRPr="009B349D">
        <w:rPr>
          <w:spacing w:val="-3"/>
          <w:sz w:val="22"/>
          <w:szCs w:val="22"/>
        </w:rPr>
        <w:t xml:space="preserve"> </w:t>
      </w:r>
      <w:r w:rsidRPr="009B349D">
        <w:rPr>
          <w:sz w:val="22"/>
          <w:szCs w:val="22"/>
        </w:rPr>
        <w:t>concerns</w:t>
      </w:r>
      <w:r w:rsidRPr="009B349D">
        <w:rPr>
          <w:spacing w:val="-3"/>
          <w:sz w:val="22"/>
          <w:szCs w:val="22"/>
        </w:rPr>
        <w:t xml:space="preserve"> </w:t>
      </w:r>
      <w:r w:rsidRPr="009B349D">
        <w:rPr>
          <w:sz w:val="22"/>
          <w:szCs w:val="22"/>
        </w:rPr>
        <w:t>with</w:t>
      </w:r>
      <w:r w:rsidRPr="009B349D">
        <w:rPr>
          <w:spacing w:val="-2"/>
          <w:sz w:val="22"/>
          <w:szCs w:val="22"/>
        </w:rPr>
        <w:t xml:space="preserve"> </w:t>
      </w:r>
      <w:r w:rsidRPr="009B349D">
        <w:rPr>
          <w:sz w:val="22"/>
          <w:szCs w:val="22"/>
        </w:rPr>
        <w:t>the</w:t>
      </w:r>
      <w:r w:rsidRPr="009B349D">
        <w:rPr>
          <w:spacing w:val="-2"/>
          <w:sz w:val="22"/>
          <w:szCs w:val="22"/>
        </w:rPr>
        <w:t xml:space="preserve"> </w:t>
      </w:r>
      <w:r w:rsidRPr="009B349D">
        <w:rPr>
          <w:sz w:val="22"/>
          <w:szCs w:val="22"/>
        </w:rPr>
        <w:t>complainant</w:t>
      </w:r>
      <w:r w:rsidRPr="009B349D">
        <w:rPr>
          <w:spacing w:val="-2"/>
          <w:sz w:val="22"/>
          <w:szCs w:val="22"/>
        </w:rPr>
        <w:t xml:space="preserve"> </w:t>
      </w:r>
      <w:r w:rsidRPr="009B349D">
        <w:rPr>
          <w:sz w:val="22"/>
          <w:szCs w:val="22"/>
        </w:rPr>
        <w:t>informally before applying an ‘unreasonable’ evaluation.</w:t>
      </w:r>
    </w:p>
    <w:p w14:paraId="682BA071" w14:textId="77777777" w:rsidR="00C1421D" w:rsidRPr="007708C8" w:rsidRDefault="00C1421D" w:rsidP="00491B24">
      <w:pPr>
        <w:pStyle w:val="BodyText"/>
        <w:jc w:val="both"/>
        <w:rPr>
          <w:sz w:val="16"/>
          <w:szCs w:val="16"/>
        </w:rPr>
      </w:pPr>
    </w:p>
    <w:p w14:paraId="441D066B" w14:textId="25D935C5" w:rsidR="00267A77" w:rsidRPr="009B349D" w:rsidRDefault="00267A77" w:rsidP="00491B24">
      <w:pPr>
        <w:pStyle w:val="BodyText"/>
        <w:jc w:val="both"/>
        <w:rPr>
          <w:sz w:val="22"/>
          <w:szCs w:val="22"/>
        </w:rPr>
      </w:pPr>
      <w:r w:rsidRPr="009B349D">
        <w:rPr>
          <w:sz w:val="22"/>
          <w:szCs w:val="22"/>
        </w:rPr>
        <w:t xml:space="preserve">If the </w:t>
      </w:r>
      <w:proofErr w:type="spellStart"/>
      <w:r w:rsidRPr="009B349D">
        <w:rPr>
          <w:sz w:val="22"/>
          <w:szCs w:val="22"/>
        </w:rPr>
        <w:t>behaviour</w:t>
      </w:r>
      <w:proofErr w:type="spellEnd"/>
      <w:r w:rsidRPr="009B349D">
        <w:rPr>
          <w:sz w:val="22"/>
          <w:szCs w:val="22"/>
        </w:rPr>
        <w:t xml:space="preserve"> continues</w:t>
      </w:r>
      <w:r w:rsidR="00D37664" w:rsidRPr="009B349D">
        <w:rPr>
          <w:sz w:val="22"/>
          <w:szCs w:val="22"/>
        </w:rPr>
        <w:t>,</w:t>
      </w:r>
      <w:r w:rsidRPr="009B349D">
        <w:rPr>
          <w:sz w:val="22"/>
          <w:szCs w:val="22"/>
        </w:rPr>
        <w:t xml:space="preserve"> the Headteacher will write to the complainant explaining that their </w:t>
      </w:r>
      <w:proofErr w:type="spellStart"/>
      <w:r w:rsidRPr="009B349D">
        <w:rPr>
          <w:sz w:val="22"/>
          <w:szCs w:val="22"/>
        </w:rPr>
        <w:t>behaviour</w:t>
      </w:r>
      <w:proofErr w:type="spellEnd"/>
      <w:r w:rsidRPr="009B349D">
        <w:rPr>
          <w:sz w:val="22"/>
          <w:szCs w:val="22"/>
        </w:rPr>
        <w:t xml:space="preserve"> is unreasonable,</w:t>
      </w:r>
      <w:r w:rsidRPr="009B349D">
        <w:rPr>
          <w:spacing w:val="-2"/>
          <w:sz w:val="22"/>
          <w:szCs w:val="22"/>
        </w:rPr>
        <w:t xml:space="preserve"> </w:t>
      </w:r>
      <w:r w:rsidRPr="009B349D">
        <w:rPr>
          <w:sz w:val="22"/>
          <w:szCs w:val="22"/>
        </w:rPr>
        <w:t>asking</w:t>
      </w:r>
      <w:r w:rsidRPr="009B349D">
        <w:rPr>
          <w:spacing w:val="-3"/>
          <w:sz w:val="22"/>
          <w:szCs w:val="22"/>
        </w:rPr>
        <w:t xml:space="preserve"> </w:t>
      </w:r>
      <w:r w:rsidRPr="009B349D">
        <w:rPr>
          <w:sz w:val="22"/>
          <w:szCs w:val="22"/>
        </w:rPr>
        <w:t>them</w:t>
      </w:r>
      <w:r w:rsidRPr="009B349D">
        <w:rPr>
          <w:spacing w:val="-2"/>
          <w:sz w:val="22"/>
          <w:szCs w:val="22"/>
        </w:rPr>
        <w:t xml:space="preserve"> </w:t>
      </w:r>
      <w:r w:rsidRPr="009B349D">
        <w:rPr>
          <w:sz w:val="22"/>
          <w:szCs w:val="22"/>
        </w:rPr>
        <w:t>to</w:t>
      </w:r>
      <w:r w:rsidRPr="009B349D">
        <w:rPr>
          <w:spacing w:val="-5"/>
          <w:sz w:val="22"/>
          <w:szCs w:val="22"/>
        </w:rPr>
        <w:t xml:space="preserve"> </w:t>
      </w:r>
      <w:r w:rsidRPr="009B349D">
        <w:rPr>
          <w:sz w:val="22"/>
          <w:szCs w:val="22"/>
        </w:rPr>
        <w:t>change</w:t>
      </w:r>
      <w:r w:rsidRPr="009B349D">
        <w:rPr>
          <w:spacing w:val="-2"/>
          <w:sz w:val="22"/>
          <w:szCs w:val="22"/>
        </w:rPr>
        <w:t xml:space="preserve"> </w:t>
      </w:r>
      <w:r w:rsidRPr="009B349D">
        <w:rPr>
          <w:sz w:val="22"/>
          <w:szCs w:val="22"/>
        </w:rPr>
        <w:t>it.</w:t>
      </w:r>
      <w:r w:rsidRPr="009B349D">
        <w:rPr>
          <w:spacing w:val="-4"/>
          <w:sz w:val="22"/>
          <w:szCs w:val="22"/>
        </w:rPr>
        <w:t xml:space="preserve"> </w:t>
      </w:r>
      <w:r w:rsidRPr="009B349D">
        <w:rPr>
          <w:sz w:val="22"/>
          <w:szCs w:val="22"/>
        </w:rPr>
        <w:t>For</w:t>
      </w:r>
      <w:r w:rsidRPr="009B349D">
        <w:rPr>
          <w:spacing w:val="-4"/>
          <w:sz w:val="22"/>
          <w:szCs w:val="22"/>
        </w:rPr>
        <w:t xml:space="preserve"> </w:t>
      </w:r>
      <w:r w:rsidRPr="009B349D">
        <w:rPr>
          <w:sz w:val="22"/>
          <w:szCs w:val="22"/>
        </w:rPr>
        <w:t>complainants</w:t>
      </w:r>
      <w:r w:rsidRPr="009B349D">
        <w:rPr>
          <w:spacing w:val="-3"/>
          <w:sz w:val="22"/>
          <w:szCs w:val="22"/>
        </w:rPr>
        <w:t xml:space="preserve"> </w:t>
      </w:r>
      <w:r w:rsidRPr="009B349D">
        <w:rPr>
          <w:sz w:val="22"/>
          <w:szCs w:val="22"/>
        </w:rPr>
        <w:t>who</w:t>
      </w:r>
      <w:r w:rsidRPr="009B349D">
        <w:rPr>
          <w:spacing w:val="-4"/>
          <w:sz w:val="22"/>
          <w:szCs w:val="22"/>
        </w:rPr>
        <w:t xml:space="preserve"> </w:t>
      </w:r>
      <w:r w:rsidRPr="009B349D">
        <w:rPr>
          <w:sz w:val="22"/>
          <w:szCs w:val="22"/>
        </w:rPr>
        <w:t>excessively</w:t>
      </w:r>
      <w:r w:rsidRPr="009B349D">
        <w:rPr>
          <w:spacing w:val="-3"/>
          <w:sz w:val="22"/>
          <w:szCs w:val="22"/>
        </w:rPr>
        <w:t xml:space="preserve"> </w:t>
      </w:r>
      <w:r w:rsidRPr="009B349D">
        <w:rPr>
          <w:sz w:val="22"/>
          <w:szCs w:val="22"/>
        </w:rPr>
        <w:t>contact</w:t>
      </w:r>
      <w:r w:rsidRPr="009B349D">
        <w:rPr>
          <w:spacing w:val="-4"/>
          <w:sz w:val="22"/>
          <w:szCs w:val="22"/>
        </w:rPr>
        <w:t xml:space="preserve"> </w:t>
      </w:r>
      <w:r w:rsidRPr="009B349D">
        <w:rPr>
          <w:sz w:val="22"/>
          <w:szCs w:val="22"/>
        </w:rPr>
        <w:t>the</w:t>
      </w:r>
      <w:r w:rsidRPr="009B349D">
        <w:rPr>
          <w:spacing w:val="-4"/>
          <w:sz w:val="22"/>
          <w:szCs w:val="22"/>
        </w:rPr>
        <w:t xml:space="preserve"> </w:t>
      </w:r>
      <w:r w:rsidRPr="009B349D">
        <w:rPr>
          <w:sz w:val="22"/>
          <w:szCs w:val="22"/>
        </w:rPr>
        <w:t>school</w:t>
      </w:r>
      <w:r w:rsidRPr="009B349D">
        <w:rPr>
          <w:spacing w:val="-5"/>
          <w:sz w:val="22"/>
          <w:szCs w:val="22"/>
        </w:rPr>
        <w:t xml:space="preserve"> </w:t>
      </w:r>
      <w:r w:rsidRPr="009B349D">
        <w:rPr>
          <w:sz w:val="22"/>
          <w:szCs w:val="22"/>
        </w:rPr>
        <w:t>causing</w:t>
      </w:r>
      <w:r w:rsidRPr="009B349D">
        <w:rPr>
          <w:spacing w:val="-3"/>
          <w:sz w:val="22"/>
          <w:szCs w:val="22"/>
        </w:rPr>
        <w:t xml:space="preserve"> </w:t>
      </w:r>
      <w:r w:rsidRPr="009B349D">
        <w:rPr>
          <w:sz w:val="22"/>
          <w:szCs w:val="22"/>
        </w:rPr>
        <w:t>a</w:t>
      </w:r>
      <w:r w:rsidRPr="009B349D">
        <w:rPr>
          <w:spacing w:val="-4"/>
          <w:sz w:val="22"/>
          <w:szCs w:val="22"/>
        </w:rPr>
        <w:t xml:space="preserve"> </w:t>
      </w:r>
      <w:r w:rsidRPr="009B349D">
        <w:rPr>
          <w:sz w:val="22"/>
          <w:szCs w:val="22"/>
        </w:rPr>
        <w:t>significant level</w:t>
      </w:r>
      <w:r w:rsidRPr="009B349D">
        <w:rPr>
          <w:spacing w:val="-2"/>
          <w:sz w:val="22"/>
          <w:szCs w:val="22"/>
        </w:rPr>
        <w:t xml:space="preserve"> </w:t>
      </w:r>
      <w:r w:rsidRPr="009B349D">
        <w:rPr>
          <w:sz w:val="22"/>
          <w:szCs w:val="22"/>
        </w:rPr>
        <w:t>of</w:t>
      </w:r>
      <w:r w:rsidRPr="009B349D">
        <w:rPr>
          <w:spacing w:val="-1"/>
          <w:sz w:val="22"/>
          <w:szCs w:val="22"/>
        </w:rPr>
        <w:t xml:space="preserve"> </w:t>
      </w:r>
      <w:r w:rsidRPr="009B349D">
        <w:rPr>
          <w:sz w:val="22"/>
          <w:szCs w:val="22"/>
        </w:rPr>
        <w:t>disruption,</w:t>
      </w:r>
      <w:r w:rsidRPr="009B349D">
        <w:rPr>
          <w:spacing w:val="-3"/>
          <w:sz w:val="22"/>
          <w:szCs w:val="22"/>
        </w:rPr>
        <w:t xml:space="preserve"> </w:t>
      </w:r>
      <w:r w:rsidRPr="009B349D">
        <w:rPr>
          <w:sz w:val="22"/>
          <w:szCs w:val="22"/>
        </w:rPr>
        <w:t>we</w:t>
      </w:r>
      <w:r w:rsidRPr="009B349D">
        <w:rPr>
          <w:spacing w:val="-1"/>
          <w:sz w:val="22"/>
          <w:szCs w:val="22"/>
        </w:rPr>
        <w:t xml:space="preserve"> </w:t>
      </w:r>
      <w:r w:rsidRPr="009B349D">
        <w:rPr>
          <w:sz w:val="22"/>
          <w:szCs w:val="22"/>
        </w:rPr>
        <w:t>may specify</w:t>
      </w:r>
      <w:r w:rsidRPr="009B349D">
        <w:rPr>
          <w:spacing w:val="-2"/>
          <w:sz w:val="22"/>
          <w:szCs w:val="22"/>
        </w:rPr>
        <w:t xml:space="preserve"> </w:t>
      </w:r>
      <w:r w:rsidRPr="009B349D">
        <w:rPr>
          <w:sz w:val="22"/>
          <w:szCs w:val="22"/>
        </w:rPr>
        <w:t>methods</w:t>
      </w:r>
      <w:r w:rsidRPr="009B349D">
        <w:rPr>
          <w:spacing w:val="-2"/>
          <w:sz w:val="22"/>
          <w:szCs w:val="22"/>
        </w:rPr>
        <w:t xml:space="preserve"> </w:t>
      </w:r>
      <w:r w:rsidRPr="009B349D">
        <w:rPr>
          <w:sz w:val="22"/>
          <w:szCs w:val="22"/>
        </w:rPr>
        <w:t>of</w:t>
      </w:r>
      <w:r w:rsidRPr="009B349D">
        <w:rPr>
          <w:spacing w:val="-3"/>
          <w:sz w:val="22"/>
          <w:szCs w:val="22"/>
        </w:rPr>
        <w:t xml:space="preserve"> </w:t>
      </w:r>
      <w:r w:rsidRPr="009B349D">
        <w:rPr>
          <w:sz w:val="22"/>
          <w:szCs w:val="22"/>
        </w:rPr>
        <w:t>communication</w:t>
      </w:r>
      <w:r w:rsidRPr="009B349D">
        <w:rPr>
          <w:spacing w:val="-2"/>
          <w:sz w:val="22"/>
          <w:szCs w:val="22"/>
        </w:rPr>
        <w:t xml:space="preserve"> </w:t>
      </w:r>
      <w:r w:rsidRPr="009B349D">
        <w:rPr>
          <w:sz w:val="22"/>
          <w:szCs w:val="22"/>
        </w:rPr>
        <w:t>and</w:t>
      </w:r>
      <w:r w:rsidRPr="009B349D">
        <w:rPr>
          <w:spacing w:val="-1"/>
          <w:sz w:val="22"/>
          <w:szCs w:val="22"/>
        </w:rPr>
        <w:t xml:space="preserve"> </w:t>
      </w:r>
      <w:r w:rsidRPr="009B349D">
        <w:rPr>
          <w:sz w:val="22"/>
          <w:szCs w:val="22"/>
        </w:rPr>
        <w:t>limit</w:t>
      </w:r>
      <w:r w:rsidRPr="009B349D">
        <w:rPr>
          <w:spacing w:val="-3"/>
          <w:sz w:val="22"/>
          <w:szCs w:val="22"/>
        </w:rPr>
        <w:t xml:space="preserve"> </w:t>
      </w:r>
      <w:r w:rsidRPr="009B349D">
        <w:rPr>
          <w:sz w:val="22"/>
          <w:szCs w:val="22"/>
        </w:rPr>
        <w:t>the</w:t>
      </w:r>
      <w:r w:rsidRPr="009B349D">
        <w:rPr>
          <w:spacing w:val="-3"/>
          <w:sz w:val="22"/>
          <w:szCs w:val="22"/>
        </w:rPr>
        <w:t xml:space="preserve"> </w:t>
      </w:r>
      <w:r w:rsidRPr="009B349D">
        <w:rPr>
          <w:sz w:val="22"/>
          <w:szCs w:val="22"/>
        </w:rPr>
        <w:t>number</w:t>
      </w:r>
      <w:r w:rsidRPr="009B349D">
        <w:rPr>
          <w:spacing w:val="-3"/>
          <w:sz w:val="22"/>
          <w:szCs w:val="22"/>
        </w:rPr>
        <w:t xml:space="preserve"> </w:t>
      </w:r>
      <w:r w:rsidRPr="009B349D">
        <w:rPr>
          <w:sz w:val="22"/>
          <w:szCs w:val="22"/>
        </w:rPr>
        <w:t>of</w:t>
      </w:r>
      <w:r w:rsidRPr="009B349D">
        <w:rPr>
          <w:spacing w:val="-3"/>
          <w:sz w:val="22"/>
          <w:szCs w:val="22"/>
        </w:rPr>
        <w:t xml:space="preserve"> </w:t>
      </w:r>
      <w:r w:rsidRPr="009B349D">
        <w:rPr>
          <w:sz w:val="22"/>
          <w:szCs w:val="22"/>
        </w:rPr>
        <w:t>contacts</w:t>
      </w:r>
      <w:r w:rsidRPr="009B349D">
        <w:rPr>
          <w:spacing w:val="-2"/>
          <w:sz w:val="22"/>
          <w:szCs w:val="22"/>
        </w:rPr>
        <w:t xml:space="preserve"> </w:t>
      </w:r>
      <w:r w:rsidRPr="009B349D">
        <w:rPr>
          <w:sz w:val="22"/>
          <w:szCs w:val="22"/>
        </w:rPr>
        <w:t>in</w:t>
      </w:r>
      <w:r w:rsidRPr="009B349D">
        <w:rPr>
          <w:spacing w:val="-1"/>
          <w:sz w:val="22"/>
          <w:szCs w:val="22"/>
        </w:rPr>
        <w:t xml:space="preserve"> </w:t>
      </w:r>
      <w:r w:rsidRPr="009B349D">
        <w:rPr>
          <w:sz w:val="22"/>
          <w:szCs w:val="22"/>
        </w:rPr>
        <w:t>a</w:t>
      </w:r>
      <w:r w:rsidRPr="009B349D">
        <w:rPr>
          <w:spacing w:val="-3"/>
          <w:sz w:val="22"/>
          <w:szCs w:val="22"/>
        </w:rPr>
        <w:t xml:space="preserve"> </w:t>
      </w:r>
      <w:r w:rsidRPr="009B349D">
        <w:rPr>
          <w:sz w:val="22"/>
          <w:szCs w:val="22"/>
        </w:rPr>
        <w:t>communication plan. This will usually be reviewed after 6 months.</w:t>
      </w:r>
    </w:p>
    <w:p w14:paraId="261D9517" w14:textId="77777777" w:rsidR="00D70E17" w:rsidRPr="007708C8" w:rsidRDefault="00D70E17" w:rsidP="00491B24">
      <w:pPr>
        <w:pStyle w:val="BodyText"/>
        <w:jc w:val="both"/>
        <w:rPr>
          <w:sz w:val="16"/>
          <w:szCs w:val="16"/>
        </w:rPr>
      </w:pPr>
    </w:p>
    <w:p w14:paraId="57A39B10" w14:textId="2F2B2B01" w:rsidR="00267A77" w:rsidRDefault="00267A77" w:rsidP="00491B24">
      <w:pPr>
        <w:pStyle w:val="BodyText"/>
        <w:jc w:val="both"/>
        <w:rPr>
          <w:sz w:val="22"/>
          <w:szCs w:val="22"/>
        </w:rPr>
      </w:pPr>
      <w:r w:rsidRPr="009B349D">
        <w:rPr>
          <w:sz w:val="22"/>
          <w:szCs w:val="22"/>
        </w:rPr>
        <w:t>In</w:t>
      </w:r>
      <w:r w:rsidRPr="009B349D">
        <w:rPr>
          <w:spacing w:val="-4"/>
          <w:sz w:val="22"/>
          <w:szCs w:val="22"/>
        </w:rPr>
        <w:t xml:space="preserve"> </w:t>
      </w:r>
      <w:r w:rsidRPr="009B349D">
        <w:rPr>
          <w:sz w:val="22"/>
          <w:szCs w:val="22"/>
        </w:rPr>
        <w:t>response</w:t>
      </w:r>
      <w:r w:rsidRPr="009B349D">
        <w:rPr>
          <w:spacing w:val="-1"/>
          <w:sz w:val="22"/>
          <w:szCs w:val="22"/>
        </w:rPr>
        <w:t xml:space="preserve"> </w:t>
      </w:r>
      <w:r w:rsidRPr="009B349D">
        <w:rPr>
          <w:sz w:val="22"/>
          <w:szCs w:val="22"/>
        </w:rPr>
        <w:t>to</w:t>
      </w:r>
      <w:r w:rsidRPr="009B349D">
        <w:rPr>
          <w:spacing w:val="-2"/>
          <w:sz w:val="22"/>
          <w:szCs w:val="22"/>
        </w:rPr>
        <w:t xml:space="preserve"> </w:t>
      </w:r>
      <w:r w:rsidRPr="009B349D">
        <w:rPr>
          <w:sz w:val="22"/>
          <w:szCs w:val="22"/>
        </w:rPr>
        <w:t>any</w:t>
      </w:r>
      <w:r w:rsidRPr="009B349D">
        <w:rPr>
          <w:spacing w:val="-2"/>
          <w:sz w:val="22"/>
          <w:szCs w:val="22"/>
        </w:rPr>
        <w:t xml:space="preserve"> </w:t>
      </w:r>
      <w:r w:rsidRPr="009B349D">
        <w:rPr>
          <w:sz w:val="22"/>
          <w:szCs w:val="22"/>
        </w:rPr>
        <w:t>serious</w:t>
      </w:r>
      <w:r w:rsidRPr="009B349D">
        <w:rPr>
          <w:spacing w:val="-2"/>
          <w:sz w:val="22"/>
          <w:szCs w:val="22"/>
        </w:rPr>
        <w:t xml:space="preserve"> </w:t>
      </w:r>
      <w:r w:rsidRPr="009B349D">
        <w:rPr>
          <w:sz w:val="22"/>
          <w:szCs w:val="22"/>
        </w:rPr>
        <w:t>incident</w:t>
      </w:r>
      <w:r w:rsidRPr="009B349D">
        <w:rPr>
          <w:spacing w:val="-3"/>
          <w:sz w:val="22"/>
          <w:szCs w:val="22"/>
        </w:rPr>
        <w:t xml:space="preserve"> </w:t>
      </w:r>
      <w:r w:rsidRPr="009B349D">
        <w:rPr>
          <w:sz w:val="22"/>
          <w:szCs w:val="22"/>
        </w:rPr>
        <w:t>of</w:t>
      </w:r>
      <w:r w:rsidRPr="009B349D">
        <w:rPr>
          <w:spacing w:val="-1"/>
          <w:sz w:val="22"/>
          <w:szCs w:val="22"/>
        </w:rPr>
        <w:t xml:space="preserve"> </w:t>
      </w:r>
      <w:r w:rsidRPr="009B349D">
        <w:rPr>
          <w:sz w:val="22"/>
          <w:szCs w:val="22"/>
        </w:rPr>
        <w:t>aggression</w:t>
      </w:r>
      <w:r w:rsidRPr="009B349D">
        <w:rPr>
          <w:spacing w:val="-2"/>
          <w:sz w:val="22"/>
          <w:szCs w:val="22"/>
        </w:rPr>
        <w:t xml:space="preserve"> </w:t>
      </w:r>
      <w:r w:rsidRPr="009B349D">
        <w:rPr>
          <w:sz w:val="22"/>
          <w:szCs w:val="22"/>
        </w:rPr>
        <w:t>or</w:t>
      </w:r>
      <w:r w:rsidRPr="009B349D">
        <w:rPr>
          <w:spacing w:val="-3"/>
          <w:sz w:val="22"/>
          <w:szCs w:val="22"/>
        </w:rPr>
        <w:t xml:space="preserve"> </w:t>
      </w:r>
      <w:r w:rsidRPr="009B349D">
        <w:rPr>
          <w:sz w:val="22"/>
          <w:szCs w:val="22"/>
        </w:rPr>
        <w:t>violence,</w:t>
      </w:r>
      <w:r w:rsidRPr="009B349D">
        <w:rPr>
          <w:spacing w:val="-1"/>
          <w:sz w:val="22"/>
          <w:szCs w:val="22"/>
        </w:rPr>
        <w:t xml:space="preserve"> </w:t>
      </w:r>
      <w:r w:rsidRPr="009B349D">
        <w:rPr>
          <w:sz w:val="22"/>
          <w:szCs w:val="22"/>
        </w:rPr>
        <w:t>the</w:t>
      </w:r>
      <w:r w:rsidRPr="009B349D">
        <w:rPr>
          <w:spacing w:val="-1"/>
          <w:sz w:val="22"/>
          <w:szCs w:val="22"/>
        </w:rPr>
        <w:t xml:space="preserve"> </w:t>
      </w:r>
      <w:r w:rsidRPr="009B349D">
        <w:rPr>
          <w:sz w:val="22"/>
          <w:szCs w:val="22"/>
        </w:rPr>
        <w:t>concerns</w:t>
      </w:r>
      <w:r w:rsidRPr="009B349D">
        <w:rPr>
          <w:spacing w:val="-1"/>
          <w:sz w:val="22"/>
          <w:szCs w:val="22"/>
        </w:rPr>
        <w:t xml:space="preserve"> </w:t>
      </w:r>
      <w:r w:rsidRPr="009B349D">
        <w:rPr>
          <w:sz w:val="22"/>
          <w:szCs w:val="22"/>
        </w:rPr>
        <w:t>and</w:t>
      </w:r>
      <w:r w:rsidRPr="009B349D">
        <w:rPr>
          <w:spacing w:val="-4"/>
          <w:sz w:val="22"/>
          <w:szCs w:val="22"/>
        </w:rPr>
        <w:t xml:space="preserve"> </w:t>
      </w:r>
      <w:r w:rsidRPr="009B349D">
        <w:rPr>
          <w:sz w:val="22"/>
          <w:szCs w:val="22"/>
        </w:rPr>
        <w:t>actions</w:t>
      </w:r>
      <w:r w:rsidRPr="009B349D">
        <w:rPr>
          <w:spacing w:val="-2"/>
          <w:sz w:val="22"/>
          <w:szCs w:val="22"/>
        </w:rPr>
        <w:t xml:space="preserve"> </w:t>
      </w:r>
      <w:r w:rsidRPr="009B349D">
        <w:rPr>
          <w:sz w:val="22"/>
          <w:szCs w:val="22"/>
        </w:rPr>
        <w:t>taken</w:t>
      </w:r>
      <w:r w:rsidRPr="009B349D">
        <w:rPr>
          <w:spacing w:val="-4"/>
          <w:sz w:val="22"/>
          <w:szCs w:val="22"/>
        </w:rPr>
        <w:t xml:space="preserve"> </w:t>
      </w:r>
      <w:r w:rsidRPr="009B349D">
        <w:rPr>
          <w:sz w:val="22"/>
          <w:szCs w:val="22"/>
        </w:rPr>
        <w:t>will</w:t>
      </w:r>
      <w:r w:rsidRPr="009B349D">
        <w:rPr>
          <w:spacing w:val="-4"/>
          <w:sz w:val="22"/>
          <w:szCs w:val="22"/>
        </w:rPr>
        <w:t xml:space="preserve"> </w:t>
      </w:r>
      <w:r w:rsidRPr="009B349D">
        <w:rPr>
          <w:sz w:val="22"/>
          <w:szCs w:val="22"/>
        </w:rPr>
        <w:t>be</w:t>
      </w:r>
      <w:r w:rsidRPr="009B349D">
        <w:rPr>
          <w:spacing w:val="-3"/>
          <w:sz w:val="22"/>
          <w:szCs w:val="22"/>
        </w:rPr>
        <w:t xml:space="preserve"> </w:t>
      </w:r>
      <w:r w:rsidRPr="009B349D">
        <w:rPr>
          <w:sz w:val="22"/>
          <w:szCs w:val="22"/>
        </w:rPr>
        <w:t>put</w:t>
      </w:r>
      <w:r w:rsidRPr="009B349D">
        <w:rPr>
          <w:spacing w:val="-3"/>
          <w:sz w:val="22"/>
          <w:szCs w:val="22"/>
        </w:rPr>
        <w:t xml:space="preserve"> </w:t>
      </w:r>
      <w:r w:rsidRPr="009B349D">
        <w:rPr>
          <w:sz w:val="22"/>
          <w:szCs w:val="22"/>
        </w:rPr>
        <w:t>in</w:t>
      </w:r>
      <w:r w:rsidRPr="009B349D">
        <w:rPr>
          <w:spacing w:val="-3"/>
          <w:sz w:val="22"/>
          <w:szCs w:val="22"/>
        </w:rPr>
        <w:t xml:space="preserve"> </w:t>
      </w:r>
      <w:r w:rsidRPr="009B349D">
        <w:rPr>
          <w:sz w:val="22"/>
          <w:szCs w:val="22"/>
        </w:rPr>
        <w:t>writing immediately and the police informed. This may include banning an individual from the school.</w:t>
      </w:r>
    </w:p>
    <w:p w14:paraId="57EF31BA" w14:textId="77777777" w:rsidR="005D53BA" w:rsidRPr="009B349D" w:rsidRDefault="005D53BA" w:rsidP="00491B24">
      <w:pPr>
        <w:pStyle w:val="BodyText"/>
        <w:jc w:val="both"/>
        <w:rPr>
          <w:sz w:val="22"/>
          <w:szCs w:val="22"/>
        </w:rPr>
      </w:pPr>
    </w:p>
    <w:p w14:paraId="1EFE801A" w14:textId="77777777" w:rsidR="00E528E3" w:rsidRPr="00444DEE" w:rsidRDefault="00E528E3" w:rsidP="00491B24">
      <w:pPr>
        <w:pStyle w:val="BodyText"/>
        <w:jc w:val="both"/>
        <w:rPr>
          <w:sz w:val="16"/>
          <w:szCs w:val="16"/>
        </w:rPr>
      </w:pPr>
    </w:p>
    <w:p w14:paraId="245B81E7" w14:textId="5E4EB4AB" w:rsidR="00E528E3" w:rsidRPr="009B349D" w:rsidRDefault="00E528E3" w:rsidP="00491B24">
      <w:pPr>
        <w:pStyle w:val="BodyText"/>
        <w:jc w:val="both"/>
        <w:rPr>
          <w:sz w:val="22"/>
          <w:szCs w:val="22"/>
        </w:rPr>
      </w:pPr>
      <w:r w:rsidRPr="009B349D">
        <w:rPr>
          <w:sz w:val="22"/>
          <w:szCs w:val="22"/>
        </w:rPr>
        <w:t xml:space="preserve">We welcome your </w:t>
      </w:r>
      <w:proofErr w:type="gramStart"/>
      <w:r w:rsidRPr="009B349D">
        <w:rPr>
          <w:sz w:val="22"/>
          <w:szCs w:val="22"/>
        </w:rPr>
        <w:t>feedback</w:t>
      </w:r>
      <w:proofErr w:type="gramEnd"/>
      <w:r w:rsidRPr="009B349D">
        <w:rPr>
          <w:sz w:val="22"/>
          <w:szCs w:val="22"/>
        </w:rPr>
        <w:t xml:space="preserve"> </w:t>
      </w:r>
      <w:r w:rsidR="00542788" w:rsidRPr="009B349D">
        <w:rPr>
          <w:sz w:val="22"/>
          <w:szCs w:val="22"/>
        </w:rPr>
        <w:t>and our contact details can be found below.</w:t>
      </w:r>
    </w:p>
    <w:p w14:paraId="5E14E44F" w14:textId="77777777" w:rsidR="00EE655A" w:rsidRPr="009B349D" w:rsidRDefault="00EE655A">
      <w:pPr>
        <w:pStyle w:val="BodyText"/>
        <w:rPr>
          <w:sz w:val="22"/>
          <w:szCs w:val="22"/>
        </w:rPr>
      </w:pPr>
    </w:p>
    <w:p w14:paraId="5E14E453" w14:textId="3D51DAA8" w:rsidR="00EE655A" w:rsidRPr="009B349D" w:rsidRDefault="00DB3704" w:rsidP="0055460F">
      <w:pPr>
        <w:pStyle w:val="Heading1"/>
        <w:ind w:hanging="1007"/>
        <w:rPr>
          <w:sz w:val="22"/>
          <w:szCs w:val="22"/>
        </w:rPr>
      </w:pPr>
      <w:bookmarkStart w:id="8" w:name="_Toc183791545"/>
      <w:r w:rsidRPr="009B349D">
        <w:rPr>
          <w:sz w:val="22"/>
          <w:szCs w:val="22"/>
        </w:rPr>
        <w:t>9</w:t>
      </w:r>
      <w:r w:rsidR="003E3AC6" w:rsidRPr="009B349D">
        <w:rPr>
          <w:sz w:val="22"/>
          <w:szCs w:val="22"/>
        </w:rPr>
        <w:t xml:space="preserve">.0 </w:t>
      </w:r>
      <w:r w:rsidR="006B58FD" w:rsidRPr="009B349D">
        <w:rPr>
          <w:sz w:val="22"/>
          <w:szCs w:val="22"/>
        </w:rPr>
        <w:t>C</w:t>
      </w:r>
      <w:r w:rsidR="00F81A44" w:rsidRPr="009B349D">
        <w:rPr>
          <w:sz w:val="22"/>
          <w:szCs w:val="22"/>
        </w:rPr>
        <w:t>ONTACT DE</w:t>
      </w:r>
      <w:r w:rsidR="0055460F" w:rsidRPr="009B349D">
        <w:rPr>
          <w:sz w:val="22"/>
          <w:szCs w:val="22"/>
        </w:rPr>
        <w:t>TAILS</w:t>
      </w:r>
      <w:bookmarkEnd w:id="8"/>
    </w:p>
    <w:p w14:paraId="0ABE1C3E" w14:textId="77777777" w:rsidR="006B58FD" w:rsidRPr="009B349D" w:rsidRDefault="006B58FD">
      <w:pPr>
        <w:pStyle w:val="BodyText"/>
        <w:rPr>
          <w:sz w:val="22"/>
          <w:szCs w:val="22"/>
        </w:rPr>
      </w:pPr>
    </w:p>
    <w:tbl>
      <w:tblPr>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5"/>
        <w:gridCol w:w="6685"/>
      </w:tblGrid>
      <w:tr w:rsidR="00FB3F1A" w:rsidRPr="009B349D" w14:paraId="42D4D3AE" w14:textId="77777777" w:rsidTr="00921DDD">
        <w:trPr>
          <w:trHeight w:val="1107"/>
        </w:trPr>
        <w:tc>
          <w:tcPr>
            <w:tcW w:w="2685" w:type="dxa"/>
          </w:tcPr>
          <w:p w14:paraId="009A9C83" w14:textId="06963F28" w:rsidR="00FB3F1A" w:rsidRPr="009B349D" w:rsidRDefault="00FB3F1A" w:rsidP="00FB3F1A">
            <w:pPr>
              <w:pStyle w:val="TableParagraph"/>
              <w:spacing w:line="240" w:lineRule="auto"/>
              <w:ind w:left="107"/>
              <w:rPr>
                <w:b/>
              </w:rPr>
            </w:pPr>
            <w:r w:rsidRPr="009B349D">
              <w:rPr>
                <w:b/>
              </w:rPr>
              <w:t xml:space="preserve">Contact details for School Office </w:t>
            </w:r>
          </w:p>
        </w:tc>
        <w:tc>
          <w:tcPr>
            <w:tcW w:w="6685" w:type="dxa"/>
          </w:tcPr>
          <w:p w14:paraId="502E2E2C" w14:textId="7B07DA2F" w:rsidR="00921DDD" w:rsidRPr="009A1FB0" w:rsidRDefault="009A1FB0" w:rsidP="00921DDD">
            <w:pPr>
              <w:pStyle w:val="TableParagraph"/>
              <w:spacing w:line="240" w:lineRule="auto"/>
              <w:ind w:left="109" w:right="2708"/>
            </w:pPr>
            <w:r w:rsidRPr="009A1FB0">
              <w:t>Tel: 01908 348259</w:t>
            </w:r>
          </w:p>
          <w:p w14:paraId="4672F2AE" w14:textId="0EF234BC" w:rsidR="009A1FB0" w:rsidRPr="00921DDD" w:rsidRDefault="00921DDD" w:rsidP="00921DDD">
            <w:pPr>
              <w:pStyle w:val="TableParagraph"/>
              <w:spacing w:line="240" w:lineRule="auto"/>
              <w:ind w:left="109" w:right="2708"/>
            </w:pPr>
            <w:hyperlink r:id="rId16" w:history="1">
              <w:r w:rsidRPr="00EB1751">
                <w:rPr>
                  <w:rStyle w:val="Hyperlink"/>
                </w:rPr>
                <w:t>Admin@willowparkschool.co.uk</w:t>
              </w:r>
            </w:hyperlink>
          </w:p>
        </w:tc>
      </w:tr>
      <w:tr w:rsidR="00EE655A" w:rsidRPr="009B349D" w14:paraId="5E14E458" w14:textId="77777777" w:rsidTr="003443BF">
        <w:trPr>
          <w:trHeight w:val="1379"/>
        </w:trPr>
        <w:tc>
          <w:tcPr>
            <w:tcW w:w="2685" w:type="dxa"/>
          </w:tcPr>
          <w:p w14:paraId="5E14E454" w14:textId="77777777" w:rsidR="00EE655A" w:rsidRPr="009B349D" w:rsidRDefault="00365712">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 Headteacher</w:t>
            </w:r>
          </w:p>
        </w:tc>
        <w:tc>
          <w:tcPr>
            <w:tcW w:w="6685" w:type="dxa"/>
          </w:tcPr>
          <w:p w14:paraId="003A685E" w14:textId="6EA8ECA8" w:rsidR="009A1FB0" w:rsidRPr="00921DDD" w:rsidRDefault="00921DDD" w:rsidP="009A1FB0">
            <w:pPr>
              <w:pStyle w:val="TableParagraph"/>
              <w:spacing w:line="240" w:lineRule="auto"/>
              <w:ind w:right="4374"/>
            </w:pPr>
            <w:r>
              <w:t xml:space="preserve"> </w:t>
            </w:r>
            <w:r w:rsidR="009A1FB0" w:rsidRPr="00921DDD">
              <w:t>Faye Causer</w:t>
            </w:r>
          </w:p>
          <w:p w14:paraId="33E5DD4A" w14:textId="618BCC29" w:rsidR="009A1FB0" w:rsidRPr="00921DDD" w:rsidRDefault="00921DDD" w:rsidP="009A1FB0">
            <w:pPr>
              <w:pStyle w:val="TableParagraph"/>
              <w:spacing w:line="240" w:lineRule="auto"/>
              <w:ind w:right="4374"/>
            </w:pPr>
            <w:r>
              <w:t xml:space="preserve"> </w:t>
            </w:r>
            <w:r w:rsidR="009A1FB0" w:rsidRPr="00921DDD">
              <w:t>Willow Park School</w:t>
            </w:r>
          </w:p>
          <w:p w14:paraId="650B7C7E" w14:textId="4B2426B9" w:rsidR="009A1FB0" w:rsidRPr="00921DDD" w:rsidRDefault="00921DDD" w:rsidP="009A1FB0">
            <w:pPr>
              <w:pStyle w:val="TableParagraph"/>
              <w:spacing w:line="240" w:lineRule="auto"/>
              <w:ind w:right="4374"/>
            </w:pPr>
            <w:r>
              <w:t xml:space="preserve"> </w:t>
            </w:r>
            <w:r w:rsidR="009A1FB0" w:rsidRPr="00921DDD">
              <w:t>Danbury Court</w:t>
            </w:r>
          </w:p>
          <w:p w14:paraId="1FF83FAF" w14:textId="44EE5B47" w:rsidR="009A1FB0" w:rsidRPr="00921DDD" w:rsidRDefault="00921DDD" w:rsidP="009A1FB0">
            <w:pPr>
              <w:pStyle w:val="TableParagraph"/>
              <w:spacing w:line="240" w:lineRule="auto"/>
              <w:ind w:right="4374"/>
            </w:pPr>
            <w:r>
              <w:t xml:space="preserve"> </w:t>
            </w:r>
            <w:r w:rsidR="009A1FB0" w:rsidRPr="00921DDD">
              <w:t xml:space="preserve">Linford Wood </w:t>
            </w:r>
          </w:p>
          <w:p w14:paraId="23935474" w14:textId="073084FE" w:rsidR="009A1FB0" w:rsidRPr="00921DDD" w:rsidRDefault="00921DDD" w:rsidP="009A1FB0">
            <w:pPr>
              <w:pStyle w:val="TableParagraph"/>
              <w:spacing w:line="240" w:lineRule="auto"/>
              <w:ind w:right="4374"/>
            </w:pPr>
            <w:r>
              <w:t xml:space="preserve"> </w:t>
            </w:r>
            <w:r w:rsidR="009A1FB0" w:rsidRPr="00921DDD">
              <w:t>Milton Keynes</w:t>
            </w:r>
          </w:p>
          <w:p w14:paraId="5E14E455" w14:textId="6B6AC1B6" w:rsidR="00EE655A" w:rsidRPr="00921DDD" w:rsidRDefault="00921DDD" w:rsidP="009A1FB0">
            <w:pPr>
              <w:pStyle w:val="TableParagraph"/>
              <w:spacing w:line="240" w:lineRule="auto"/>
              <w:ind w:right="4374"/>
            </w:pPr>
            <w:r>
              <w:t xml:space="preserve"> </w:t>
            </w:r>
            <w:r w:rsidR="009A1FB0" w:rsidRPr="00921DDD">
              <w:t>MK14 6LJ</w:t>
            </w:r>
          </w:p>
          <w:p w14:paraId="5E14E456" w14:textId="77777777" w:rsidR="00EE655A" w:rsidRPr="00921DDD" w:rsidRDefault="00EE655A">
            <w:pPr>
              <w:pStyle w:val="TableParagraph"/>
              <w:spacing w:before="1" w:line="240" w:lineRule="auto"/>
            </w:pPr>
          </w:p>
          <w:p w14:paraId="5E14E457" w14:textId="79966138" w:rsidR="00EE655A" w:rsidRPr="009B349D" w:rsidRDefault="00921DDD" w:rsidP="009A1FB0">
            <w:pPr>
              <w:pStyle w:val="TableParagraph"/>
              <w:spacing w:line="240" w:lineRule="auto"/>
              <w:rPr>
                <w:highlight w:val="yellow"/>
              </w:rPr>
            </w:pPr>
            <w:r>
              <w:t xml:space="preserve"> </w:t>
            </w:r>
            <w:r w:rsidR="009A1FB0" w:rsidRPr="00921DDD">
              <w:t>Faye.causer@willowparkschool.co.uk</w:t>
            </w:r>
          </w:p>
        </w:tc>
      </w:tr>
      <w:tr w:rsidR="00EE655A" w:rsidRPr="009B349D" w14:paraId="5E14E45D" w14:textId="77777777" w:rsidTr="003443BF">
        <w:trPr>
          <w:trHeight w:val="1382"/>
        </w:trPr>
        <w:tc>
          <w:tcPr>
            <w:tcW w:w="2685" w:type="dxa"/>
          </w:tcPr>
          <w:p w14:paraId="5E14E459" w14:textId="786DCBDA" w:rsidR="00EE655A" w:rsidRPr="009B349D" w:rsidRDefault="00365712">
            <w:pPr>
              <w:pStyle w:val="TableParagraph"/>
              <w:spacing w:line="240" w:lineRule="auto"/>
              <w:ind w:left="107"/>
              <w:rPr>
                <w:b/>
              </w:rPr>
            </w:pPr>
            <w:r w:rsidRPr="009B349D">
              <w:rPr>
                <w:b/>
              </w:rPr>
              <w:t>Contact</w:t>
            </w:r>
            <w:r w:rsidRPr="009B349D">
              <w:rPr>
                <w:b/>
                <w:spacing w:val="-14"/>
              </w:rPr>
              <w:t xml:space="preserve"> </w:t>
            </w:r>
            <w:r w:rsidRPr="009B349D">
              <w:rPr>
                <w:b/>
              </w:rPr>
              <w:t>information</w:t>
            </w:r>
            <w:r w:rsidRPr="009B349D">
              <w:rPr>
                <w:b/>
                <w:spacing w:val="-14"/>
              </w:rPr>
              <w:t xml:space="preserve"> </w:t>
            </w:r>
            <w:r w:rsidRPr="009B349D">
              <w:rPr>
                <w:b/>
              </w:rPr>
              <w:t>for the</w:t>
            </w:r>
            <w:r w:rsidRPr="009B349D">
              <w:rPr>
                <w:b/>
                <w:spacing w:val="-6"/>
              </w:rPr>
              <w:t xml:space="preserve"> </w:t>
            </w:r>
            <w:r w:rsidRPr="009B349D">
              <w:rPr>
                <w:b/>
              </w:rPr>
              <w:t>Chair</w:t>
            </w:r>
            <w:r w:rsidRPr="009B349D">
              <w:rPr>
                <w:b/>
                <w:spacing w:val="-7"/>
              </w:rPr>
              <w:t xml:space="preserve"> </w:t>
            </w:r>
            <w:r w:rsidRPr="009B349D">
              <w:rPr>
                <w:b/>
              </w:rPr>
              <w:t>of</w:t>
            </w:r>
            <w:r w:rsidRPr="009B349D">
              <w:rPr>
                <w:b/>
                <w:spacing w:val="-3"/>
              </w:rPr>
              <w:t xml:space="preserve"> </w:t>
            </w:r>
            <w:r w:rsidRPr="009B349D">
              <w:rPr>
                <w:b/>
                <w:spacing w:val="-2"/>
              </w:rPr>
              <w:t>Governors</w:t>
            </w:r>
            <w:r w:rsidR="00BC67A6" w:rsidRPr="009B349D">
              <w:rPr>
                <w:b/>
                <w:spacing w:val="-2"/>
              </w:rPr>
              <w:t xml:space="preserve"> / Regional Director</w:t>
            </w:r>
          </w:p>
        </w:tc>
        <w:tc>
          <w:tcPr>
            <w:tcW w:w="6685" w:type="dxa"/>
          </w:tcPr>
          <w:p w14:paraId="5C8B6E13" w14:textId="2E6F95B7" w:rsidR="00BC67A6" w:rsidRPr="00921DDD" w:rsidRDefault="009A1FB0">
            <w:pPr>
              <w:pStyle w:val="TableParagraph"/>
              <w:spacing w:line="240" w:lineRule="auto"/>
              <w:ind w:left="109" w:right="4374"/>
            </w:pPr>
            <w:r w:rsidRPr="00921DDD">
              <w:t>Gemma Mann</w:t>
            </w:r>
          </w:p>
          <w:p w14:paraId="5E14E45A" w14:textId="285AC857" w:rsidR="00EE655A" w:rsidRPr="00921DDD" w:rsidRDefault="009A1FB0">
            <w:pPr>
              <w:pStyle w:val="TableParagraph"/>
              <w:spacing w:line="240" w:lineRule="auto"/>
              <w:ind w:left="109" w:right="4374"/>
            </w:pPr>
            <w:r w:rsidRPr="00921DDD">
              <w:t>Willow Park School</w:t>
            </w:r>
          </w:p>
          <w:p w14:paraId="5E14E45B" w14:textId="77777777" w:rsidR="00EE655A" w:rsidRPr="00921DDD" w:rsidRDefault="00EE655A">
            <w:pPr>
              <w:pStyle w:val="TableParagraph"/>
              <w:spacing w:before="1" w:line="240" w:lineRule="auto"/>
            </w:pPr>
          </w:p>
          <w:p w14:paraId="5E14E45C" w14:textId="0B74973C" w:rsidR="00EE655A" w:rsidRPr="009B349D" w:rsidRDefault="009A1FB0">
            <w:pPr>
              <w:pStyle w:val="TableParagraph"/>
              <w:spacing w:line="240" w:lineRule="auto"/>
              <w:ind w:left="109"/>
              <w:rPr>
                <w:highlight w:val="yellow"/>
              </w:rPr>
            </w:pPr>
            <w:r w:rsidRPr="00921DDD">
              <w:t>Gemma.mann@ofg</w:t>
            </w:r>
            <w:r w:rsidR="00921DDD" w:rsidRPr="00921DDD">
              <w:t>l.uk</w:t>
            </w:r>
          </w:p>
        </w:tc>
      </w:tr>
    </w:tbl>
    <w:p w14:paraId="5E14E45E" w14:textId="77777777" w:rsidR="00EE655A" w:rsidRPr="009B349D" w:rsidRDefault="00EE655A">
      <w:pPr>
        <w:pStyle w:val="BodyText"/>
        <w:rPr>
          <w:sz w:val="22"/>
          <w:szCs w:val="22"/>
        </w:rPr>
      </w:pPr>
    </w:p>
    <w:p w14:paraId="5E14E470" w14:textId="77777777" w:rsidR="00EE655A" w:rsidRDefault="00EE655A">
      <w:pPr>
        <w:pStyle w:val="BodyText"/>
        <w:spacing w:before="79"/>
      </w:pPr>
    </w:p>
    <w:p w14:paraId="5E14E479" w14:textId="77777777" w:rsidR="00EE655A" w:rsidRDefault="00EE655A">
      <w:pPr>
        <w:jc w:val="right"/>
        <w:rPr>
          <w:sz w:val="16"/>
        </w:rPr>
        <w:sectPr w:rsidR="00EE655A" w:rsidSect="00B23B8F">
          <w:headerReference w:type="default" r:id="rId17"/>
          <w:footerReference w:type="default" r:id="rId18"/>
          <w:pgSz w:w="11920" w:h="16850"/>
          <w:pgMar w:top="1460" w:right="863" w:bottom="480" w:left="709" w:header="993" w:footer="113" w:gutter="0"/>
          <w:cols w:space="720"/>
        </w:sectPr>
      </w:pPr>
    </w:p>
    <w:p w14:paraId="09E0E1D5" w14:textId="7620EE20" w:rsidR="005531BB" w:rsidRDefault="005531BB">
      <w:pPr>
        <w:spacing w:line="285" w:lineRule="auto"/>
        <w:ind w:left="2591" w:right="2220" w:firstLine="7"/>
        <w:jc w:val="center"/>
        <w:rPr>
          <w:rFonts w:ascii="Calibri"/>
          <w:b/>
          <w:color w:val="FFFFFF"/>
          <w:sz w:val="24"/>
        </w:rPr>
      </w:pPr>
      <w:r w:rsidRPr="001372DB">
        <w:rPr>
          <w:noProof/>
        </w:rPr>
        <w:lastRenderedPageBreak/>
        <w:drawing>
          <wp:anchor distT="0" distB="0" distL="114300" distR="114300" simplePos="0" relativeHeight="487597056" behindDoc="1" locked="0" layoutInCell="1" allowOverlap="1" wp14:anchorId="0E774D6E" wp14:editId="38BAD5BE">
            <wp:simplePos x="0" y="0"/>
            <wp:positionH relativeFrom="column">
              <wp:posOffset>-469900</wp:posOffset>
            </wp:positionH>
            <wp:positionV relativeFrom="paragraph">
              <wp:posOffset>-2611120</wp:posOffset>
            </wp:positionV>
            <wp:extent cx="7901940" cy="12131040"/>
            <wp:effectExtent l="0" t="0" r="3810" b="3810"/>
            <wp:wrapNone/>
            <wp:docPr id="124994735" name="Picture 124994735" descr="A green and whit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een and white cover"/>
                    <pic:cNvPicPr/>
                  </pic:nvPicPr>
                  <pic:blipFill>
                    <a:blip r:embed="rId19">
                      <a:extLst>
                        <a:ext uri="{28A0092B-C50C-407E-A947-70E740481C1C}">
                          <a14:useLocalDpi xmlns:a14="http://schemas.microsoft.com/office/drawing/2010/main" val="0"/>
                        </a:ext>
                      </a:extLst>
                    </a:blip>
                    <a:stretch>
                      <a:fillRect/>
                    </a:stretch>
                  </pic:blipFill>
                  <pic:spPr>
                    <a:xfrm>
                      <a:off x="0" y="0"/>
                      <a:ext cx="7901940" cy="12131040"/>
                    </a:xfrm>
                    <a:prstGeom prst="rect">
                      <a:avLst/>
                    </a:prstGeom>
                  </pic:spPr>
                </pic:pic>
              </a:graphicData>
            </a:graphic>
            <wp14:sizeRelH relativeFrom="page">
              <wp14:pctWidth>0</wp14:pctWidth>
            </wp14:sizeRelH>
            <wp14:sizeRelV relativeFrom="page">
              <wp14:pctHeight>0</wp14:pctHeight>
            </wp14:sizeRelV>
          </wp:anchor>
        </w:drawing>
      </w:r>
    </w:p>
    <w:p w14:paraId="42593D27" w14:textId="77777777" w:rsidR="005531BB" w:rsidRDefault="005531BB">
      <w:pPr>
        <w:spacing w:line="285" w:lineRule="auto"/>
        <w:ind w:left="2591" w:right="2220" w:firstLine="7"/>
        <w:jc w:val="center"/>
        <w:rPr>
          <w:rFonts w:ascii="Calibri"/>
          <w:b/>
          <w:color w:val="FFFFFF"/>
          <w:sz w:val="24"/>
        </w:rPr>
      </w:pPr>
    </w:p>
    <w:p w14:paraId="7B3F7DF7" w14:textId="609D310E" w:rsidR="005531BB" w:rsidRDefault="005531BB">
      <w:pPr>
        <w:spacing w:line="285" w:lineRule="auto"/>
        <w:ind w:left="2591" w:right="2220" w:firstLine="7"/>
        <w:jc w:val="center"/>
        <w:rPr>
          <w:rFonts w:ascii="Calibri"/>
          <w:b/>
          <w:color w:val="FFFFFF"/>
          <w:sz w:val="24"/>
        </w:rPr>
      </w:pPr>
    </w:p>
    <w:p w14:paraId="4C6E4EE5" w14:textId="77777777" w:rsidR="005531BB" w:rsidRDefault="005531BB">
      <w:pPr>
        <w:spacing w:line="285" w:lineRule="auto"/>
        <w:ind w:left="2591" w:right="2220" w:firstLine="7"/>
        <w:jc w:val="center"/>
        <w:rPr>
          <w:rFonts w:ascii="Calibri"/>
          <w:b/>
          <w:color w:val="FFFFFF"/>
          <w:sz w:val="24"/>
        </w:rPr>
      </w:pPr>
    </w:p>
    <w:p w14:paraId="2313DB6E" w14:textId="77777777" w:rsidR="005531BB" w:rsidRDefault="005531BB">
      <w:pPr>
        <w:spacing w:line="285" w:lineRule="auto"/>
        <w:ind w:left="2591" w:right="2220" w:firstLine="7"/>
        <w:jc w:val="center"/>
        <w:rPr>
          <w:rFonts w:ascii="Calibri"/>
          <w:b/>
          <w:color w:val="FFFFFF"/>
          <w:sz w:val="24"/>
        </w:rPr>
      </w:pPr>
    </w:p>
    <w:p w14:paraId="63AF6C92" w14:textId="77777777" w:rsidR="005531BB" w:rsidRDefault="005531BB">
      <w:pPr>
        <w:spacing w:line="285" w:lineRule="auto"/>
        <w:ind w:left="2591" w:right="2220" w:firstLine="7"/>
        <w:jc w:val="center"/>
        <w:rPr>
          <w:rFonts w:ascii="Calibri"/>
          <w:b/>
          <w:color w:val="FFFFFF"/>
          <w:sz w:val="24"/>
        </w:rPr>
      </w:pPr>
    </w:p>
    <w:p w14:paraId="7D0D62CF" w14:textId="77777777" w:rsidR="005531BB" w:rsidRDefault="005531BB">
      <w:pPr>
        <w:spacing w:line="285" w:lineRule="auto"/>
        <w:ind w:left="2591" w:right="2220" w:firstLine="7"/>
        <w:jc w:val="center"/>
        <w:rPr>
          <w:rFonts w:ascii="Calibri"/>
          <w:b/>
          <w:color w:val="FFFFFF"/>
          <w:sz w:val="24"/>
        </w:rPr>
      </w:pPr>
    </w:p>
    <w:p w14:paraId="2F557F61" w14:textId="77777777" w:rsidR="005531BB" w:rsidRDefault="005531BB">
      <w:pPr>
        <w:spacing w:line="285" w:lineRule="auto"/>
        <w:ind w:left="2591" w:right="2220" w:firstLine="7"/>
        <w:jc w:val="center"/>
        <w:rPr>
          <w:rFonts w:ascii="Calibri"/>
          <w:b/>
          <w:color w:val="FFFFFF"/>
          <w:sz w:val="24"/>
        </w:rPr>
      </w:pPr>
    </w:p>
    <w:p w14:paraId="0C9BB5D5" w14:textId="77777777" w:rsidR="005531BB" w:rsidRDefault="005531BB">
      <w:pPr>
        <w:spacing w:line="285" w:lineRule="auto"/>
        <w:ind w:left="2591" w:right="2220" w:firstLine="7"/>
        <w:jc w:val="center"/>
        <w:rPr>
          <w:rFonts w:ascii="Calibri"/>
          <w:b/>
          <w:color w:val="FFFFFF"/>
          <w:sz w:val="24"/>
        </w:rPr>
      </w:pPr>
    </w:p>
    <w:p w14:paraId="7FBEE5F8" w14:textId="77777777" w:rsidR="005531BB" w:rsidRDefault="005531BB">
      <w:pPr>
        <w:spacing w:line="285" w:lineRule="auto"/>
        <w:ind w:left="2591" w:right="2220" w:firstLine="7"/>
        <w:jc w:val="center"/>
        <w:rPr>
          <w:rFonts w:ascii="Calibri"/>
          <w:b/>
          <w:color w:val="FFFFFF"/>
          <w:sz w:val="24"/>
        </w:rPr>
      </w:pPr>
    </w:p>
    <w:p w14:paraId="0432D35D" w14:textId="77777777" w:rsidR="005531BB" w:rsidRDefault="005531BB">
      <w:pPr>
        <w:spacing w:line="285" w:lineRule="auto"/>
        <w:ind w:left="2591" w:right="2220" w:firstLine="7"/>
        <w:jc w:val="center"/>
        <w:rPr>
          <w:rFonts w:ascii="Calibri"/>
          <w:b/>
          <w:color w:val="FFFFFF"/>
          <w:sz w:val="24"/>
        </w:rPr>
      </w:pPr>
    </w:p>
    <w:p w14:paraId="24857675" w14:textId="77777777" w:rsidR="005531BB" w:rsidRDefault="005531BB">
      <w:pPr>
        <w:spacing w:line="285" w:lineRule="auto"/>
        <w:ind w:left="2591" w:right="2220" w:firstLine="7"/>
        <w:jc w:val="center"/>
        <w:rPr>
          <w:rFonts w:ascii="Calibri"/>
          <w:b/>
          <w:color w:val="FFFFFF"/>
          <w:sz w:val="24"/>
        </w:rPr>
      </w:pPr>
    </w:p>
    <w:p w14:paraId="3283D096" w14:textId="77777777" w:rsidR="005531BB" w:rsidRDefault="005531BB">
      <w:pPr>
        <w:spacing w:line="285" w:lineRule="auto"/>
        <w:ind w:left="2591" w:right="2220" w:firstLine="7"/>
        <w:jc w:val="center"/>
        <w:rPr>
          <w:rFonts w:ascii="Calibri"/>
          <w:b/>
          <w:color w:val="FFFFFF"/>
          <w:sz w:val="24"/>
        </w:rPr>
      </w:pPr>
    </w:p>
    <w:p w14:paraId="5F5B83B7" w14:textId="77777777" w:rsidR="005531BB" w:rsidRDefault="005531BB">
      <w:pPr>
        <w:spacing w:line="285" w:lineRule="auto"/>
        <w:ind w:left="2591" w:right="2220" w:firstLine="7"/>
        <w:jc w:val="center"/>
        <w:rPr>
          <w:rFonts w:ascii="Calibri"/>
          <w:b/>
          <w:color w:val="FFFFFF"/>
          <w:sz w:val="24"/>
        </w:rPr>
      </w:pPr>
    </w:p>
    <w:p w14:paraId="315E2FEE" w14:textId="77777777" w:rsidR="005531BB" w:rsidRDefault="005531BB">
      <w:pPr>
        <w:spacing w:line="285" w:lineRule="auto"/>
        <w:ind w:left="2591" w:right="2220" w:firstLine="7"/>
        <w:jc w:val="center"/>
        <w:rPr>
          <w:rFonts w:ascii="Calibri"/>
          <w:b/>
          <w:color w:val="FFFFFF"/>
          <w:sz w:val="24"/>
        </w:rPr>
      </w:pPr>
    </w:p>
    <w:p w14:paraId="7C6983D4" w14:textId="77777777" w:rsidR="002909CD" w:rsidRDefault="002909CD">
      <w:pPr>
        <w:spacing w:line="285" w:lineRule="auto"/>
        <w:ind w:left="2591" w:right="2220" w:firstLine="7"/>
        <w:jc w:val="center"/>
        <w:rPr>
          <w:rFonts w:ascii="Calibri"/>
          <w:b/>
          <w:color w:val="FFFFFF"/>
          <w:sz w:val="24"/>
        </w:rPr>
      </w:pPr>
    </w:p>
    <w:p w14:paraId="72AC9080" w14:textId="77777777" w:rsidR="002909CD" w:rsidRDefault="002909CD">
      <w:pPr>
        <w:spacing w:line="285" w:lineRule="auto"/>
        <w:ind w:left="2591" w:right="2220" w:firstLine="7"/>
        <w:jc w:val="center"/>
        <w:rPr>
          <w:rFonts w:ascii="Calibri"/>
          <w:b/>
          <w:color w:val="FFFFFF"/>
          <w:sz w:val="24"/>
        </w:rPr>
      </w:pPr>
    </w:p>
    <w:p w14:paraId="19F5AE1C" w14:textId="77777777" w:rsidR="002909CD" w:rsidRDefault="002909CD">
      <w:pPr>
        <w:spacing w:line="285" w:lineRule="auto"/>
        <w:ind w:left="2591" w:right="2220" w:firstLine="7"/>
        <w:jc w:val="center"/>
        <w:rPr>
          <w:rFonts w:ascii="Calibri"/>
          <w:b/>
          <w:color w:val="FFFFFF"/>
          <w:sz w:val="24"/>
        </w:rPr>
      </w:pPr>
    </w:p>
    <w:p w14:paraId="08F89197" w14:textId="77777777" w:rsidR="002909CD" w:rsidRDefault="002909CD">
      <w:pPr>
        <w:spacing w:line="285" w:lineRule="auto"/>
        <w:ind w:left="2591" w:right="2220" w:firstLine="7"/>
        <w:jc w:val="center"/>
        <w:rPr>
          <w:rFonts w:ascii="Calibri"/>
          <w:b/>
          <w:color w:val="FFFFFF"/>
          <w:sz w:val="24"/>
        </w:rPr>
      </w:pPr>
    </w:p>
    <w:p w14:paraId="73CBC978" w14:textId="77777777" w:rsidR="002909CD" w:rsidRDefault="002909CD">
      <w:pPr>
        <w:spacing w:line="285" w:lineRule="auto"/>
        <w:ind w:left="2591" w:right="2220" w:firstLine="7"/>
        <w:jc w:val="center"/>
        <w:rPr>
          <w:rFonts w:ascii="Calibri"/>
          <w:b/>
          <w:color w:val="FFFFFF"/>
          <w:sz w:val="24"/>
        </w:rPr>
      </w:pPr>
    </w:p>
    <w:p w14:paraId="0A134C60" w14:textId="77777777" w:rsidR="005531BB" w:rsidRDefault="005531BB">
      <w:pPr>
        <w:spacing w:line="285" w:lineRule="auto"/>
        <w:ind w:left="2591" w:right="2220" w:firstLine="7"/>
        <w:jc w:val="center"/>
        <w:rPr>
          <w:rFonts w:ascii="Calibri"/>
          <w:b/>
          <w:color w:val="FFFFFF"/>
          <w:sz w:val="24"/>
        </w:rPr>
      </w:pPr>
    </w:p>
    <w:p w14:paraId="55ABB60A" w14:textId="77777777" w:rsidR="005531BB" w:rsidRDefault="005531BB">
      <w:pPr>
        <w:spacing w:line="285" w:lineRule="auto"/>
        <w:ind w:left="2591" w:right="2220" w:firstLine="7"/>
        <w:jc w:val="center"/>
        <w:rPr>
          <w:rFonts w:ascii="Calibri"/>
          <w:b/>
          <w:color w:val="FFFFFF"/>
          <w:sz w:val="24"/>
        </w:rPr>
      </w:pPr>
    </w:p>
    <w:p w14:paraId="640BAB02" w14:textId="77777777" w:rsidR="005531BB" w:rsidRDefault="005531BB">
      <w:pPr>
        <w:spacing w:line="285" w:lineRule="auto"/>
        <w:ind w:left="2591" w:right="2220" w:firstLine="7"/>
        <w:jc w:val="center"/>
        <w:rPr>
          <w:rFonts w:ascii="Calibri"/>
          <w:b/>
          <w:color w:val="FFFFFF"/>
          <w:sz w:val="24"/>
        </w:rPr>
      </w:pPr>
    </w:p>
    <w:p w14:paraId="5E14E494" w14:textId="1C07C6CC" w:rsidR="00EE655A" w:rsidRDefault="00365712">
      <w:pPr>
        <w:spacing w:line="285" w:lineRule="auto"/>
        <w:ind w:left="2591" w:right="2220" w:firstLine="7"/>
        <w:jc w:val="center"/>
        <w:rPr>
          <w:rFonts w:ascii="Calibri"/>
          <w:b/>
          <w:sz w:val="24"/>
        </w:rPr>
      </w:pPr>
      <w:r>
        <w:rPr>
          <w:rFonts w:ascii="Calibri"/>
          <w:b/>
          <w:color w:val="FFFFFF"/>
          <w:sz w:val="24"/>
        </w:rPr>
        <w:t>We</w:t>
      </w:r>
      <w:r>
        <w:rPr>
          <w:rFonts w:ascii="Calibri"/>
          <w:b/>
          <w:color w:val="FFFFFF"/>
          <w:spacing w:val="-1"/>
          <w:sz w:val="24"/>
        </w:rPr>
        <w:t xml:space="preserve"> </w:t>
      </w:r>
      <w:r>
        <w:rPr>
          <w:rFonts w:ascii="Calibri"/>
          <w:b/>
          <w:color w:val="FFFFFF"/>
          <w:sz w:val="24"/>
        </w:rPr>
        <w:t>are</w:t>
      </w:r>
      <w:r>
        <w:rPr>
          <w:rFonts w:ascii="Calibri"/>
          <w:b/>
          <w:color w:val="FFFFFF"/>
          <w:spacing w:val="-1"/>
          <w:sz w:val="24"/>
        </w:rPr>
        <w:t xml:space="preserve"> </w:t>
      </w:r>
      <w:r>
        <w:rPr>
          <w:rFonts w:ascii="Calibri"/>
          <w:b/>
          <w:color w:val="FFFFFF"/>
          <w:sz w:val="24"/>
        </w:rPr>
        <w:t>part</w:t>
      </w:r>
      <w:r>
        <w:rPr>
          <w:rFonts w:ascii="Calibri"/>
          <w:b/>
          <w:color w:val="FFFFFF"/>
          <w:spacing w:val="-1"/>
          <w:sz w:val="24"/>
        </w:rPr>
        <w:t xml:space="preserve"> </w:t>
      </w:r>
      <w:r>
        <w:rPr>
          <w:rFonts w:ascii="Calibri"/>
          <w:b/>
          <w:color w:val="FFFFFF"/>
          <w:sz w:val="24"/>
        </w:rPr>
        <w:t>of</w:t>
      </w:r>
      <w:r>
        <w:rPr>
          <w:rFonts w:ascii="Calibri"/>
          <w:b/>
          <w:color w:val="FFFFFF"/>
          <w:spacing w:val="-1"/>
          <w:sz w:val="24"/>
        </w:rPr>
        <w:t xml:space="preserve"> </w:t>
      </w:r>
      <w:r>
        <w:rPr>
          <w:rFonts w:ascii="Calibri"/>
          <w:b/>
          <w:color w:val="FFFFFF"/>
          <w:sz w:val="24"/>
        </w:rPr>
        <w:t>the</w:t>
      </w:r>
      <w:r>
        <w:rPr>
          <w:rFonts w:ascii="Calibri"/>
          <w:b/>
          <w:color w:val="FFFFFF"/>
          <w:spacing w:val="-3"/>
          <w:sz w:val="24"/>
        </w:rPr>
        <w:t xml:space="preserve"> </w:t>
      </w:r>
      <w:r>
        <w:rPr>
          <w:rFonts w:ascii="Calibri"/>
          <w:b/>
          <w:color w:val="FFFFFF"/>
          <w:sz w:val="24"/>
        </w:rPr>
        <w:t>Outcomes First</w:t>
      </w:r>
      <w:r>
        <w:rPr>
          <w:rFonts w:ascii="Calibri"/>
          <w:b/>
          <w:color w:val="FFFFFF"/>
          <w:spacing w:val="-1"/>
          <w:sz w:val="24"/>
        </w:rPr>
        <w:t xml:space="preserve"> </w:t>
      </w:r>
      <w:r>
        <w:rPr>
          <w:rFonts w:ascii="Calibri"/>
          <w:b/>
          <w:color w:val="FFFFFF"/>
          <w:sz w:val="24"/>
        </w:rPr>
        <w:t xml:space="preserve">Group </w:t>
      </w:r>
      <w:proofErr w:type="gramStart"/>
      <w:r>
        <w:rPr>
          <w:rFonts w:ascii="Calibri"/>
          <w:b/>
          <w:color w:val="FFFFFF"/>
          <w:sz w:val="24"/>
        </w:rPr>
        <w:t>Family,</w:t>
      </w:r>
      <w:proofErr w:type="gramEnd"/>
      <w:r>
        <w:rPr>
          <w:rFonts w:ascii="Calibri"/>
          <w:b/>
          <w:color w:val="FFFFFF"/>
          <w:sz w:val="24"/>
        </w:rPr>
        <w:t xml:space="preserve"> by</w:t>
      </w:r>
      <w:r>
        <w:rPr>
          <w:rFonts w:ascii="Calibri"/>
          <w:b/>
          <w:color w:val="FFFFFF"/>
          <w:spacing w:val="-1"/>
          <w:sz w:val="24"/>
        </w:rPr>
        <w:t xml:space="preserve"> </w:t>
      </w:r>
      <w:r>
        <w:rPr>
          <w:rFonts w:ascii="Calibri"/>
          <w:b/>
          <w:color w:val="FFFFFF"/>
          <w:sz w:val="24"/>
        </w:rPr>
        <w:t>working together we will build incredible futures by empowering vulnerable</w:t>
      </w:r>
      <w:r>
        <w:rPr>
          <w:rFonts w:ascii="Calibri"/>
          <w:b/>
          <w:color w:val="FFFFFF"/>
          <w:spacing w:val="-4"/>
          <w:sz w:val="24"/>
        </w:rPr>
        <w:t xml:space="preserve"> </w:t>
      </w:r>
      <w:r>
        <w:rPr>
          <w:rFonts w:ascii="Calibri"/>
          <w:b/>
          <w:color w:val="FFFFFF"/>
          <w:sz w:val="24"/>
        </w:rPr>
        <w:t>children,</w:t>
      </w:r>
      <w:r>
        <w:rPr>
          <w:rFonts w:ascii="Calibri"/>
          <w:b/>
          <w:color w:val="FFFFFF"/>
          <w:spacing w:val="-2"/>
          <w:sz w:val="24"/>
        </w:rPr>
        <w:t xml:space="preserve"> </w:t>
      </w:r>
      <w:r>
        <w:rPr>
          <w:rFonts w:ascii="Calibri"/>
          <w:b/>
          <w:color w:val="FFFFFF"/>
          <w:sz w:val="24"/>
        </w:rPr>
        <w:t>young</w:t>
      </w:r>
      <w:r>
        <w:rPr>
          <w:rFonts w:ascii="Calibri"/>
          <w:b/>
          <w:color w:val="FFFFFF"/>
          <w:spacing w:val="-4"/>
          <w:sz w:val="24"/>
        </w:rPr>
        <w:t xml:space="preserve"> </w:t>
      </w:r>
      <w:r>
        <w:rPr>
          <w:rFonts w:ascii="Calibri"/>
          <w:b/>
          <w:color w:val="FFFFFF"/>
          <w:sz w:val="24"/>
        </w:rPr>
        <w:t>people</w:t>
      </w:r>
      <w:r>
        <w:rPr>
          <w:rFonts w:ascii="Calibri"/>
          <w:b/>
          <w:color w:val="FFFFFF"/>
          <w:spacing w:val="-4"/>
          <w:sz w:val="24"/>
        </w:rPr>
        <w:t xml:space="preserve"> </w:t>
      </w:r>
      <w:r>
        <w:rPr>
          <w:rFonts w:ascii="Calibri"/>
          <w:b/>
          <w:color w:val="FFFFFF"/>
          <w:sz w:val="24"/>
        </w:rPr>
        <w:t>and</w:t>
      </w:r>
      <w:r>
        <w:rPr>
          <w:rFonts w:ascii="Calibri"/>
          <w:b/>
          <w:color w:val="FFFFFF"/>
          <w:spacing w:val="-2"/>
          <w:sz w:val="24"/>
        </w:rPr>
        <w:t xml:space="preserve"> </w:t>
      </w:r>
      <w:r>
        <w:rPr>
          <w:rFonts w:ascii="Calibri"/>
          <w:b/>
          <w:color w:val="FFFFFF"/>
          <w:sz w:val="24"/>
        </w:rPr>
        <w:t>adults</w:t>
      </w:r>
      <w:r>
        <w:rPr>
          <w:rFonts w:ascii="Calibri"/>
          <w:b/>
          <w:color w:val="FFFFFF"/>
          <w:spacing w:val="-4"/>
          <w:sz w:val="24"/>
        </w:rPr>
        <w:t xml:space="preserve"> </w:t>
      </w:r>
      <w:r>
        <w:rPr>
          <w:rFonts w:ascii="Calibri"/>
          <w:b/>
          <w:color w:val="FFFFFF"/>
          <w:sz w:val="24"/>
        </w:rPr>
        <w:t>in</w:t>
      </w:r>
      <w:r>
        <w:rPr>
          <w:rFonts w:ascii="Calibri"/>
          <w:b/>
          <w:color w:val="FFFFFF"/>
          <w:spacing w:val="-7"/>
          <w:sz w:val="24"/>
        </w:rPr>
        <w:t xml:space="preserve"> </w:t>
      </w:r>
      <w:r>
        <w:rPr>
          <w:rFonts w:ascii="Calibri"/>
          <w:b/>
          <w:color w:val="FFFFFF"/>
          <w:sz w:val="24"/>
        </w:rPr>
        <w:t>the</w:t>
      </w:r>
      <w:r>
        <w:rPr>
          <w:rFonts w:ascii="Calibri"/>
          <w:b/>
          <w:color w:val="FFFFFF"/>
          <w:spacing w:val="-4"/>
          <w:sz w:val="24"/>
        </w:rPr>
        <w:t xml:space="preserve"> </w:t>
      </w:r>
      <w:r>
        <w:rPr>
          <w:rFonts w:ascii="Calibri"/>
          <w:b/>
          <w:color w:val="FFFFFF"/>
          <w:sz w:val="24"/>
        </w:rPr>
        <w:t>UK</w:t>
      </w:r>
      <w:r>
        <w:rPr>
          <w:rFonts w:ascii="Calibri"/>
          <w:b/>
          <w:color w:val="FFFFFF"/>
          <w:spacing w:val="-3"/>
          <w:sz w:val="24"/>
        </w:rPr>
        <w:t xml:space="preserve"> </w:t>
      </w:r>
      <w:r>
        <w:rPr>
          <w:rFonts w:ascii="Calibri"/>
          <w:b/>
          <w:color w:val="FFFFFF"/>
          <w:sz w:val="24"/>
        </w:rPr>
        <w:t>to</w:t>
      </w:r>
      <w:r>
        <w:rPr>
          <w:rFonts w:ascii="Calibri"/>
          <w:b/>
          <w:color w:val="FFFFFF"/>
          <w:spacing w:val="-2"/>
          <w:sz w:val="24"/>
        </w:rPr>
        <w:t xml:space="preserve"> </w:t>
      </w:r>
      <w:r>
        <w:rPr>
          <w:rFonts w:ascii="Calibri"/>
          <w:b/>
          <w:color w:val="FFFFFF"/>
          <w:sz w:val="24"/>
        </w:rPr>
        <w:t>be happy and make their way in the world.</w:t>
      </w:r>
    </w:p>
    <w:p w14:paraId="5E14E49C" w14:textId="77777777" w:rsidR="00EE655A" w:rsidRDefault="00EE655A">
      <w:pPr>
        <w:pStyle w:val="BodyText"/>
        <w:rPr>
          <w:rFonts w:ascii="Calibri"/>
          <w:b/>
        </w:rPr>
      </w:pPr>
    </w:p>
    <w:p w14:paraId="5E14E49D" w14:textId="77777777" w:rsidR="00EE655A" w:rsidRDefault="00EE655A">
      <w:pPr>
        <w:pStyle w:val="BodyText"/>
        <w:rPr>
          <w:rFonts w:ascii="Calibri"/>
          <w:b/>
        </w:rPr>
      </w:pPr>
    </w:p>
    <w:p w14:paraId="5E14E49E" w14:textId="77777777" w:rsidR="00EE655A" w:rsidRDefault="00EE655A">
      <w:pPr>
        <w:pStyle w:val="BodyText"/>
        <w:rPr>
          <w:rFonts w:ascii="Calibri"/>
          <w:b/>
        </w:rPr>
      </w:pPr>
    </w:p>
    <w:p w14:paraId="5E14E49F" w14:textId="77777777" w:rsidR="00EE655A" w:rsidRDefault="00EE655A">
      <w:pPr>
        <w:pStyle w:val="BodyText"/>
        <w:rPr>
          <w:rFonts w:ascii="Calibri"/>
          <w:b/>
        </w:rPr>
      </w:pPr>
    </w:p>
    <w:p w14:paraId="678FB71F" w14:textId="77777777" w:rsidR="00134D7F" w:rsidRDefault="00134D7F">
      <w:pPr>
        <w:pStyle w:val="BodyText"/>
        <w:rPr>
          <w:rFonts w:ascii="Calibri"/>
          <w:b/>
        </w:rPr>
      </w:pPr>
    </w:p>
    <w:p w14:paraId="520A283C" w14:textId="77777777" w:rsidR="002909CD" w:rsidRDefault="002909CD">
      <w:pPr>
        <w:pStyle w:val="BodyText"/>
        <w:rPr>
          <w:rFonts w:ascii="Calibri"/>
          <w:b/>
        </w:rPr>
      </w:pPr>
    </w:p>
    <w:p w14:paraId="0508CE6B" w14:textId="77777777" w:rsidR="002909CD" w:rsidRDefault="002909CD">
      <w:pPr>
        <w:pStyle w:val="BodyText"/>
        <w:rPr>
          <w:rFonts w:ascii="Calibri"/>
          <w:b/>
        </w:rPr>
      </w:pPr>
    </w:p>
    <w:p w14:paraId="7038C049" w14:textId="77777777" w:rsidR="00134D7F" w:rsidRDefault="00134D7F">
      <w:pPr>
        <w:pStyle w:val="BodyText"/>
        <w:rPr>
          <w:rFonts w:ascii="Calibri"/>
          <w:b/>
        </w:rPr>
      </w:pPr>
    </w:p>
    <w:p w14:paraId="3FAA5EE8" w14:textId="77777777" w:rsidR="00134D7F" w:rsidRDefault="00134D7F">
      <w:pPr>
        <w:pStyle w:val="BodyText"/>
        <w:rPr>
          <w:rFonts w:ascii="Calibri"/>
          <w:b/>
        </w:rPr>
      </w:pPr>
    </w:p>
    <w:p w14:paraId="732C88BB" w14:textId="77777777" w:rsidR="00134D7F" w:rsidRDefault="00134D7F">
      <w:pPr>
        <w:pStyle w:val="BodyText"/>
        <w:rPr>
          <w:rFonts w:ascii="Calibri"/>
          <w:b/>
        </w:rPr>
      </w:pPr>
    </w:p>
    <w:p w14:paraId="572A9BCD" w14:textId="77777777" w:rsidR="00134D7F" w:rsidRDefault="00134D7F">
      <w:pPr>
        <w:pStyle w:val="BodyText"/>
        <w:rPr>
          <w:rFonts w:ascii="Calibri"/>
          <w:b/>
        </w:rPr>
      </w:pPr>
    </w:p>
    <w:p w14:paraId="6912F313" w14:textId="77777777" w:rsidR="00134D7F" w:rsidRDefault="00134D7F">
      <w:pPr>
        <w:pStyle w:val="BodyText"/>
        <w:rPr>
          <w:rFonts w:ascii="Calibri"/>
          <w:b/>
        </w:rPr>
      </w:pPr>
    </w:p>
    <w:p w14:paraId="5E14E4A0" w14:textId="11B79FC8" w:rsidR="00EE655A" w:rsidRDefault="00EE655A">
      <w:pPr>
        <w:pStyle w:val="BodyText"/>
        <w:spacing w:before="231"/>
        <w:rPr>
          <w:rFonts w:ascii="Calibri"/>
          <w:b/>
        </w:rPr>
      </w:pPr>
    </w:p>
    <w:p w14:paraId="5E14E4A1" w14:textId="27B04459" w:rsidR="00EE655A" w:rsidRDefault="002909CD" w:rsidP="002909CD">
      <w:pPr>
        <w:pStyle w:val="BodyText"/>
        <w:spacing w:before="315"/>
        <w:ind w:left="709" w:right="-55"/>
        <w:rPr>
          <w:rFonts w:ascii="Calibri"/>
          <w:b/>
          <w:sz w:val="26"/>
        </w:rPr>
      </w:pPr>
      <w:r>
        <w:rPr>
          <w:b/>
          <w:bCs/>
          <w:noProof/>
          <w:color w:val="FFFFFF"/>
        </w:rPr>
        <w:drawing>
          <wp:inline distT="0" distB="0" distL="0" distR="0" wp14:anchorId="303AD69C" wp14:editId="5C47F510">
            <wp:extent cx="5940425" cy="10160"/>
            <wp:effectExtent l="0" t="0" r="0" b="0"/>
            <wp:docPr id="1955416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0425" cy="10160"/>
                    </a:xfrm>
                    <a:prstGeom prst="rect">
                      <a:avLst/>
                    </a:prstGeom>
                    <a:noFill/>
                  </pic:spPr>
                </pic:pic>
              </a:graphicData>
            </a:graphic>
          </wp:inline>
        </w:drawing>
      </w:r>
    </w:p>
    <w:sectPr w:rsidR="00EE655A">
      <w:headerReference w:type="default" r:id="rId21"/>
      <w:footerReference w:type="default" r:id="rId22"/>
      <w:pgSz w:w="11920" w:h="16850"/>
      <w:pgMar w:top="1940" w:right="740" w:bottom="280" w:left="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4D311" w14:textId="77777777" w:rsidR="00E86AB6" w:rsidRDefault="00E86AB6">
      <w:r>
        <w:separator/>
      </w:r>
    </w:p>
  </w:endnote>
  <w:endnote w:type="continuationSeparator" w:id="0">
    <w:p w14:paraId="2916CE07" w14:textId="77777777" w:rsidR="00E86AB6" w:rsidRDefault="00E8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75433" w14:textId="5FF95770" w:rsidR="006964D2" w:rsidRPr="007F3984" w:rsidRDefault="00D46EEC" w:rsidP="006964D2">
    <w:pPr>
      <w:ind w:left="426"/>
      <w:rPr>
        <w:color w:val="808080" w:themeColor="background1" w:themeShade="80"/>
        <w:sz w:val="18"/>
        <w:szCs w:val="18"/>
      </w:rPr>
    </w:pPr>
    <w:r w:rsidRPr="007F3984">
      <w:rPr>
        <w:b/>
        <w:bCs/>
        <w:color w:val="808080" w:themeColor="background1" w:themeShade="80"/>
        <w:sz w:val="18"/>
        <w:szCs w:val="18"/>
      </w:rPr>
      <w:t xml:space="preserve">Policy Owner: </w:t>
    </w:r>
    <w:r w:rsidR="00292D02" w:rsidRPr="007F3984">
      <w:rPr>
        <w:color w:val="808080" w:themeColor="background1" w:themeShade="80"/>
        <w:sz w:val="18"/>
        <w:szCs w:val="18"/>
      </w:rPr>
      <w:t>Director of Education</w:t>
    </w:r>
    <w:r w:rsidR="006964D2" w:rsidRPr="007F3984">
      <w:rPr>
        <w:color w:val="808080" w:themeColor="background1" w:themeShade="80"/>
        <w:sz w:val="18"/>
        <w:szCs w:val="18"/>
      </w:rPr>
      <w:tab/>
    </w:r>
    <w:r w:rsidR="006964D2" w:rsidRPr="007F3984">
      <w:rPr>
        <w:color w:val="808080" w:themeColor="background1" w:themeShade="80"/>
        <w:sz w:val="18"/>
        <w:szCs w:val="18"/>
      </w:rPr>
      <w:tab/>
    </w:r>
    <w:r w:rsidR="006964D2" w:rsidRPr="007F3984">
      <w:rPr>
        <w:color w:val="808080" w:themeColor="background1" w:themeShade="80"/>
        <w:sz w:val="18"/>
        <w:szCs w:val="18"/>
      </w:rPr>
      <w:tab/>
    </w:r>
    <w:r w:rsidR="007F3984">
      <w:rPr>
        <w:color w:val="808080" w:themeColor="background1" w:themeShade="80"/>
        <w:sz w:val="18"/>
        <w:szCs w:val="18"/>
      </w:rPr>
      <w:tab/>
    </w:r>
    <w:r w:rsidR="006964D2" w:rsidRPr="007F3984">
      <w:rPr>
        <w:b/>
        <w:color w:val="808080" w:themeColor="background1" w:themeShade="80"/>
        <w:sz w:val="18"/>
        <w:szCs w:val="18"/>
      </w:rPr>
      <w:t>Last</w:t>
    </w:r>
    <w:r w:rsidR="006964D2" w:rsidRPr="007F3984">
      <w:rPr>
        <w:b/>
        <w:color w:val="808080" w:themeColor="background1" w:themeShade="80"/>
        <w:spacing w:val="-4"/>
        <w:sz w:val="18"/>
        <w:szCs w:val="18"/>
      </w:rPr>
      <w:t xml:space="preserve"> </w:t>
    </w:r>
    <w:r w:rsidR="006964D2" w:rsidRPr="007F3984">
      <w:rPr>
        <w:b/>
        <w:color w:val="808080" w:themeColor="background1" w:themeShade="80"/>
        <w:sz w:val="18"/>
        <w:szCs w:val="18"/>
      </w:rPr>
      <w:t>Review</w:t>
    </w:r>
    <w:r w:rsidR="006964D2" w:rsidRPr="007F3984">
      <w:rPr>
        <w:b/>
        <w:color w:val="808080" w:themeColor="background1" w:themeShade="80"/>
        <w:spacing w:val="-4"/>
        <w:sz w:val="18"/>
        <w:szCs w:val="18"/>
      </w:rPr>
      <w:t xml:space="preserve"> </w:t>
    </w:r>
    <w:r w:rsidR="006964D2" w:rsidRPr="007F3984">
      <w:rPr>
        <w:b/>
        <w:color w:val="808080" w:themeColor="background1" w:themeShade="80"/>
        <w:spacing w:val="-2"/>
        <w:sz w:val="18"/>
        <w:szCs w:val="18"/>
      </w:rPr>
      <w:t xml:space="preserve">Date:    </w:t>
    </w:r>
    <w:r w:rsidR="00DD287C">
      <w:rPr>
        <w:color w:val="808080" w:themeColor="background1" w:themeShade="80"/>
        <w:sz w:val="18"/>
        <w:szCs w:val="18"/>
      </w:rPr>
      <w:t>De</w:t>
    </w:r>
    <w:r w:rsidR="002342FF">
      <w:rPr>
        <w:color w:val="808080" w:themeColor="background1" w:themeShade="80"/>
        <w:sz w:val="18"/>
        <w:szCs w:val="18"/>
      </w:rPr>
      <w:t>ce</w:t>
    </w:r>
    <w:r w:rsidR="00556316" w:rsidRPr="007F3984">
      <w:rPr>
        <w:color w:val="808080" w:themeColor="background1" w:themeShade="80"/>
        <w:sz w:val="18"/>
        <w:szCs w:val="18"/>
      </w:rPr>
      <w:t>mber</w:t>
    </w:r>
    <w:r w:rsidR="006964D2" w:rsidRPr="007F3984">
      <w:rPr>
        <w:color w:val="808080" w:themeColor="background1" w:themeShade="80"/>
        <w:spacing w:val="-6"/>
        <w:sz w:val="18"/>
        <w:szCs w:val="18"/>
      </w:rPr>
      <w:t xml:space="preserve"> </w:t>
    </w:r>
    <w:r w:rsidR="006964D2" w:rsidRPr="007F3984">
      <w:rPr>
        <w:color w:val="808080" w:themeColor="background1" w:themeShade="80"/>
        <w:spacing w:val="-4"/>
        <w:sz w:val="18"/>
        <w:szCs w:val="18"/>
      </w:rPr>
      <w:t>202</w:t>
    </w:r>
    <w:r w:rsidR="00556316" w:rsidRPr="007F3984">
      <w:rPr>
        <w:color w:val="808080" w:themeColor="background1" w:themeShade="80"/>
        <w:spacing w:val="-4"/>
        <w:sz w:val="18"/>
        <w:szCs w:val="18"/>
      </w:rPr>
      <w:t>4</w:t>
    </w:r>
  </w:p>
  <w:p w14:paraId="4B63E1F7" w14:textId="77777777" w:rsidR="006964D2" w:rsidRPr="007F3984" w:rsidRDefault="006964D2">
    <w:pPr>
      <w:rPr>
        <w:color w:val="808080" w:themeColor="background1" w:themeShade="80"/>
        <w:sz w:val="16"/>
        <w:szCs w:val="16"/>
      </w:rPr>
    </w:pPr>
  </w:p>
  <w:p w14:paraId="3A498F5A" w14:textId="3F81752C" w:rsidR="00D46EEC" w:rsidRPr="007F3984" w:rsidRDefault="006964D2" w:rsidP="006964D2">
    <w:pPr>
      <w:ind w:left="426"/>
      <w:rPr>
        <w:color w:val="808080" w:themeColor="background1" w:themeShade="80"/>
        <w:sz w:val="18"/>
        <w:szCs w:val="18"/>
      </w:rPr>
    </w:pPr>
    <w:r w:rsidRPr="007F3984">
      <w:rPr>
        <w:b/>
        <w:color w:val="808080" w:themeColor="background1" w:themeShade="80"/>
        <w:spacing w:val="-2"/>
        <w:sz w:val="18"/>
        <w:szCs w:val="18"/>
      </w:rPr>
      <w:t>Policy:</w:t>
    </w:r>
    <w:r w:rsidR="00D46EEC" w:rsidRPr="007F3984">
      <w:rPr>
        <w:color w:val="808080" w:themeColor="background1" w:themeShade="80"/>
        <w:sz w:val="18"/>
        <w:szCs w:val="18"/>
      </w:rPr>
      <w:tab/>
    </w:r>
    <w:r w:rsidRPr="007F3984">
      <w:rPr>
        <w:color w:val="808080" w:themeColor="background1" w:themeShade="80"/>
        <w:sz w:val="18"/>
        <w:szCs w:val="18"/>
      </w:rPr>
      <w:t xml:space="preserve">    School</w:t>
    </w:r>
    <w:r w:rsidRPr="007F3984">
      <w:rPr>
        <w:color w:val="808080" w:themeColor="background1" w:themeShade="80"/>
        <w:spacing w:val="-9"/>
        <w:sz w:val="18"/>
        <w:szCs w:val="18"/>
      </w:rPr>
      <w:t xml:space="preserve"> </w:t>
    </w:r>
    <w:r w:rsidRPr="007F3984">
      <w:rPr>
        <w:color w:val="808080" w:themeColor="background1" w:themeShade="80"/>
        <w:sz w:val="18"/>
        <w:szCs w:val="18"/>
      </w:rPr>
      <w:t>Complaints</w:t>
    </w:r>
    <w:r w:rsidRPr="007F3984">
      <w:rPr>
        <w:color w:val="808080" w:themeColor="background1" w:themeShade="80"/>
        <w:spacing w:val="-7"/>
        <w:sz w:val="18"/>
        <w:szCs w:val="18"/>
      </w:rPr>
      <w:t xml:space="preserve"> </w:t>
    </w:r>
    <w:r w:rsidRPr="007F3984">
      <w:rPr>
        <w:color w:val="808080" w:themeColor="background1" w:themeShade="80"/>
        <w:spacing w:val="-2"/>
        <w:sz w:val="18"/>
        <w:szCs w:val="18"/>
      </w:rPr>
      <w:t>Policy</w:t>
    </w:r>
    <w:r w:rsidR="00D46EEC" w:rsidRPr="007F3984">
      <w:rPr>
        <w:color w:val="808080" w:themeColor="background1" w:themeShade="80"/>
        <w:sz w:val="18"/>
        <w:szCs w:val="18"/>
      </w:rPr>
      <w:tab/>
    </w:r>
    <w:r w:rsidR="00D46EEC" w:rsidRPr="007F3984">
      <w:rPr>
        <w:color w:val="808080" w:themeColor="background1" w:themeShade="80"/>
        <w:sz w:val="18"/>
        <w:szCs w:val="18"/>
      </w:rPr>
      <w:tab/>
    </w:r>
    <w:r w:rsidR="00D46EEC" w:rsidRPr="007F3984">
      <w:rPr>
        <w:color w:val="808080" w:themeColor="background1" w:themeShade="80"/>
        <w:sz w:val="18"/>
        <w:szCs w:val="18"/>
      </w:rPr>
      <w:tab/>
    </w:r>
    <w:r w:rsidRPr="007F3984">
      <w:rPr>
        <w:b/>
        <w:color w:val="808080" w:themeColor="background1" w:themeShade="80"/>
        <w:sz w:val="18"/>
        <w:szCs w:val="18"/>
      </w:rPr>
      <w:t>Next</w:t>
    </w:r>
    <w:r w:rsidRPr="007F3984">
      <w:rPr>
        <w:b/>
        <w:color w:val="808080" w:themeColor="background1" w:themeShade="80"/>
        <w:spacing w:val="-4"/>
        <w:sz w:val="18"/>
        <w:szCs w:val="18"/>
      </w:rPr>
      <w:t xml:space="preserve"> </w:t>
    </w:r>
    <w:r w:rsidRPr="007F3984">
      <w:rPr>
        <w:b/>
        <w:color w:val="808080" w:themeColor="background1" w:themeShade="80"/>
        <w:sz w:val="18"/>
        <w:szCs w:val="18"/>
      </w:rPr>
      <w:t>Review</w:t>
    </w:r>
    <w:r w:rsidRPr="007F3984">
      <w:rPr>
        <w:b/>
        <w:color w:val="808080" w:themeColor="background1" w:themeShade="80"/>
        <w:spacing w:val="-3"/>
        <w:sz w:val="18"/>
        <w:szCs w:val="18"/>
      </w:rPr>
      <w:t xml:space="preserve"> </w:t>
    </w:r>
    <w:r w:rsidRPr="007F3984">
      <w:rPr>
        <w:b/>
        <w:color w:val="808080" w:themeColor="background1" w:themeShade="80"/>
        <w:spacing w:val="-2"/>
        <w:sz w:val="18"/>
        <w:szCs w:val="18"/>
      </w:rPr>
      <w:t xml:space="preserve">Date:   </w:t>
    </w:r>
    <w:r w:rsidR="009B5B93" w:rsidRPr="007F3984">
      <w:rPr>
        <w:b/>
        <w:color w:val="808080" w:themeColor="background1" w:themeShade="80"/>
        <w:spacing w:val="-2"/>
        <w:sz w:val="18"/>
        <w:szCs w:val="18"/>
      </w:rPr>
      <w:t xml:space="preserve"> </w:t>
    </w:r>
    <w:r w:rsidR="002342FF" w:rsidRPr="002342FF">
      <w:rPr>
        <w:bCs/>
        <w:color w:val="808080" w:themeColor="background1" w:themeShade="80"/>
        <w:spacing w:val="-2"/>
        <w:sz w:val="18"/>
        <w:szCs w:val="18"/>
      </w:rPr>
      <w:t>Dec</w:t>
    </w:r>
    <w:r w:rsidR="00556316" w:rsidRPr="002342FF">
      <w:rPr>
        <w:bCs/>
        <w:color w:val="808080" w:themeColor="background1" w:themeShade="80"/>
        <w:sz w:val="18"/>
        <w:szCs w:val="18"/>
      </w:rPr>
      <w:t>emb</w:t>
    </w:r>
    <w:r w:rsidR="00556316" w:rsidRPr="007F3984">
      <w:rPr>
        <w:color w:val="808080" w:themeColor="background1" w:themeShade="80"/>
        <w:sz w:val="18"/>
        <w:szCs w:val="18"/>
      </w:rPr>
      <w:t>er 2025</w:t>
    </w:r>
  </w:p>
  <w:tbl>
    <w:tblPr>
      <w:tblW w:w="0" w:type="auto"/>
      <w:tblInd w:w="683" w:type="dxa"/>
      <w:tblLayout w:type="fixed"/>
      <w:tblCellMar>
        <w:left w:w="0" w:type="dxa"/>
        <w:right w:w="0" w:type="dxa"/>
      </w:tblCellMar>
      <w:tblLook w:val="01E0" w:firstRow="1" w:lastRow="1" w:firstColumn="1" w:lastColumn="1" w:noHBand="0" w:noVBand="0"/>
    </w:tblPr>
    <w:tblGrid>
      <w:gridCol w:w="3256"/>
      <w:gridCol w:w="1677"/>
    </w:tblGrid>
    <w:tr w:rsidR="006964D2" w:rsidRPr="007F3984" w14:paraId="19E0EB23" w14:textId="77777777" w:rsidTr="000824B4">
      <w:trPr>
        <w:trHeight w:val="217"/>
      </w:trPr>
      <w:tc>
        <w:tcPr>
          <w:tcW w:w="3256" w:type="dxa"/>
        </w:tcPr>
        <w:p w14:paraId="0CD3D33E" w14:textId="3345444A" w:rsidR="006964D2" w:rsidRPr="007F3984" w:rsidRDefault="006964D2" w:rsidP="00D46EEC">
          <w:pPr>
            <w:pStyle w:val="TableParagraph"/>
            <w:spacing w:line="179" w:lineRule="exact"/>
            <w:ind w:right="456"/>
            <w:jc w:val="right"/>
            <w:rPr>
              <w:b/>
              <w:color w:val="808080" w:themeColor="background1" w:themeShade="80"/>
              <w:sz w:val="18"/>
              <w:szCs w:val="18"/>
            </w:rPr>
          </w:pPr>
        </w:p>
      </w:tc>
      <w:tc>
        <w:tcPr>
          <w:tcW w:w="1677" w:type="dxa"/>
        </w:tcPr>
        <w:p w14:paraId="355BB2A3" w14:textId="6550AC01" w:rsidR="006964D2" w:rsidRPr="007F3984" w:rsidRDefault="006964D2" w:rsidP="00D46EEC">
          <w:pPr>
            <w:pStyle w:val="TableParagraph"/>
            <w:spacing w:line="179" w:lineRule="exact"/>
            <w:ind w:right="47"/>
            <w:jc w:val="right"/>
            <w:rPr>
              <w:color w:val="808080" w:themeColor="background1" w:themeShade="80"/>
              <w:sz w:val="18"/>
              <w:szCs w:val="18"/>
            </w:rPr>
          </w:pPr>
        </w:p>
      </w:tc>
    </w:tr>
  </w:tbl>
  <w:p w14:paraId="5E14E4B2" w14:textId="77777777" w:rsidR="00EE655A" w:rsidRPr="007F3984" w:rsidRDefault="00365712" w:rsidP="00D539F5">
    <w:pPr>
      <w:pStyle w:val="BodyText"/>
      <w:spacing w:line="14" w:lineRule="auto"/>
      <w:ind w:left="426"/>
      <w:rPr>
        <w:sz w:val="18"/>
        <w:szCs w:val="18"/>
      </w:rPr>
    </w:pPr>
    <w:r w:rsidRPr="007F3984">
      <w:rPr>
        <w:noProof/>
        <w:sz w:val="18"/>
        <w:szCs w:val="18"/>
      </w:rPr>
      <mc:AlternateContent>
        <mc:Choice Requires="wps">
          <w:drawing>
            <wp:anchor distT="0" distB="0" distL="0" distR="0" simplePos="0" relativeHeight="487388160" behindDoc="1" locked="0" layoutInCell="1" allowOverlap="1" wp14:anchorId="5E14E4BD" wp14:editId="6FE45F5F">
              <wp:simplePos x="0" y="0"/>
              <wp:positionH relativeFrom="page">
                <wp:posOffset>6893560</wp:posOffset>
              </wp:positionH>
              <wp:positionV relativeFrom="page">
                <wp:posOffset>10409555</wp:posOffset>
              </wp:positionV>
              <wp:extent cx="148590" cy="1454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 cy="145415"/>
                      </a:xfrm>
                      <a:prstGeom prst="rect">
                        <a:avLst/>
                      </a:prstGeom>
                    </wps:spPr>
                    <wps:txbx>
                      <w:txbxContent>
                        <w:p w14:paraId="5E14E4C3" w14:textId="77777777" w:rsidR="00EE655A" w:rsidRPr="007F3984" w:rsidRDefault="00365712">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wps:txbx>
                    <wps:bodyPr wrap="square" lIns="0" tIns="0" rIns="0" bIns="0" rtlCol="0">
                      <a:noAutofit/>
                    </wps:bodyPr>
                  </wps:wsp>
                </a:graphicData>
              </a:graphic>
            </wp:anchor>
          </w:drawing>
        </mc:Choice>
        <mc:Fallback xmlns:a="http://schemas.openxmlformats.org/drawingml/2006/main">
          <w:pict w14:anchorId="0CC2413A">
            <v:shapetype id="_x0000_t202" coordsize="21600,21600" o:spt="202" path="m,l,21600r21600,l21600,xe" w14:anchorId="5E14E4BD">
              <v:stroke joinstyle="miter"/>
              <v:path gradientshapeok="t" o:connecttype="rect"/>
            </v:shapetype>
            <v:shape id="Textbox 10" style="position:absolute;left:0;text-align:left;margin-left:542.8pt;margin-top:819.65pt;width:11.7pt;height:11.45pt;z-index:-15928320;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">
              <v:textbox inset="0,0,0,0">
                <w:txbxContent>
                  <w:p w:rsidRPr="007F3984" w:rsidR="00EE655A" w:rsidRDefault="00365712" w14:paraId="74E21C83" w14:textId="77777777">
                    <w:pPr>
                      <w:spacing w:before="21"/>
                      <w:ind w:left="60"/>
                      <w:rPr>
                        <w:sz w:val="18"/>
                        <w:szCs w:val="18"/>
                      </w:rPr>
                    </w:pPr>
                    <w:r w:rsidRPr="007F3984">
                      <w:rPr>
                        <w:spacing w:val="-10"/>
                        <w:w w:val="115"/>
                        <w:sz w:val="18"/>
                        <w:szCs w:val="18"/>
                      </w:rPr>
                      <w:fldChar w:fldCharType="begin"/>
                    </w:r>
                    <w:r w:rsidRPr="007F3984">
                      <w:rPr>
                        <w:spacing w:val="-10"/>
                        <w:w w:val="115"/>
                        <w:sz w:val="18"/>
                        <w:szCs w:val="18"/>
                      </w:rPr>
                      <w:instrText xml:space="preserve"> PAGE </w:instrText>
                    </w:r>
                    <w:r w:rsidRPr="007F3984">
                      <w:rPr>
                        <w:spacing w:val="-10"/>
                        <w:w w:val="115"/>
                        <w:sz w:val="18"/>
                        <w:szCs w:val="18"/>
                      </w:rPr>
                      <w:fldChar w:fldCharType="separate"/>
                    </w:r>
                    <w:r w:rsidRPr="007F3984">
                      <w:rPr>
                        <w:spacing w:val="-10"/>
                        <w:w w:val="115"/>
                        <w:sz w:val="18"/>
                        <w:szCs w:val="18"/>
                      </w:rPr>
                      <w:t>2</w:t>
                    </w:r>
                    <w:r w:rsidRPr="007F3984">
                      <w:rPr>
                        <w:spacing w:val="-10"/>
                        <w:w w:val="115"/>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4E4B4" w14:textId="77777777" w:rsidR="00EE655A" w:rsidRDefault="00EE655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B1FFE" w14:textId="77777777" w:rsidR="00E86AB6" w:rsidRDefault="00E86AB6">
      <w:r>
        <w:separator/>
      </w:r>
    </w:p>
  </w:footnote>
  <w:footnote w:type="continuationSeparator" w:id="0">
    <w:p w14:paraId="0527F61C" w14:textId="77777777" w:rsidR="00E86AB6" w:rsidRDefault="00E86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483DC" w14:textId="13117DA5" w:rsidR="001C0084" w:rsidRDefault="00D6282C" w:rsidP="001C0084">
    <w:pPr>
      <w:ind w:left="4049" w:hanging="3340"/>
      <w:jc w:val="both"/>
      <w:rPr>
        <w:b/>
        <w:color w:val="00B050"/>
      </w:rPr>
    </w:pPr>
    <w:r>
      <w:rPr>
        <w:noProof/>
      </w:rPr>
      <w:drawing>
        <wp:anchor distT="0" distB="0" distL="114300" distR="114300" simplePos="0" relativeHeight="487392256" behindDoc="0" locked="0" layoutInCell="1" allowOverlap="1" wp14:anchorId="15B7AD69" wp14:editId="089CDB3F">
          <wp:simplePos x="0" y="0"/>
          <wp:positionH relativeFrom="column">
            <wp:posOffset>3088641</wp:posOffset>
          </wp:positionH>
          <wp:positionV relativeFrom="paragraph">
            <wp:posOffset>-226695</wp:posOffset>
          </wp:positionV>
          <wp:extent cx="1805940" cy="294005"/>
          <wp:effectExtent l="0" t="0" r="3810" b="0"/>
          <wp:wrapNone/>
          <wp:docPr id="744301768"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54316" name="Picture 5" descr="Purple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5940" cy="294005"/>
                  </a:xfrm>
                  <a:prstGeom prst="rect">
                    <a:avLst/>
                  </a:prstGeom>
                </pic:spPr>
              </pic:pic>
            </a:graphicData>
          </a:graphic>
          <wp14:sizeRelH relativeFrom="margin">
            <wp14:pctWidth>0</wp14:pctWidth>
          </wp14:sizeRelH>
          <wp14:sizeRelV relativeFrom="margin">
            <wp14:pctHeight>0</wp14:pctHeight>
          </wp14:sizeRelV>
        </wp:anchor>
      </w:drawing>
    </w:r>
    <w:r w:rsidR="00466126">
      <w:rPr>
        <w:noProof/>
      </w:rPr>
      <w:drawing>
        <wp:anchor distT="0" distB="0" distL="114300" distR="114300" simplePos="0" relativeHeight="487390208" behindDoc="0" locked="0" layoutInCell="1" allowOverlap="1" wp14:anchorId="5EA63757" wp14:editId="3089A34F">
          <wp:simplePos x="0" y="0"/>
          <wp:positionH relativeFrom="column">
            <wp:posOffset>246380</wp:posOffset>
          </wp:positionH>
          <wp:positionV relativeFrom="paragraph">
            <wp:posOffset>-226695</wp:posOffset>
          </wp:positionV>
          <wp:extent cx="2057400" cy="297180"/>
          <wp:effectExtent l="0" t="0" r="0" b="0"/>
          <wp:wrapNone/>
          <wp:docPr id="1961651092"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769772" name="Picture 4" descr="A yellow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7400" cy="297180"/>
                  </a:xfrm>
                  <a:prstGeom prst="rect">
                    <a:avLst/>
                  </a:prstGeom>
                </pic:spPr>
              </pic:pic>
            </a:graphicData>
          </a:graphic>
          <wp14:sizeRelH relativeFrom="margin">
            <wp14:pctWidth>0</wp14:pctWidth>
          </wp14:sizeRelH>
          <wp14:sizeRelV relativeFrom="margin">
            <wp14:pctHeight>0</wp14:pctHeight>
          </wp14:sizeRelV>
        </wp:anchor>
      </w:drawing>
    </w:r>
  </w:p>
  <w:p w14:paraId="442C100C" w14:textId="3A86E469" w:rsidR="00D8012E" w:rsidRPr="00B22011" w:rsidRDefault="00D8012E" w:rsidP="001C0084">
    <w:pPr>
      <w:ind w:left="4049" w:hanging="3340"/>
      <w:jc w:val="both"/>
      <w:rPr>
        <w:b/>
        <w:color w:val="00B050"/>
        <w:sz w:val="16"/>
        <w:szCs w:val="16"/>
      </w:rPr>
    </w:pPr>
  </w:p>
  <w:p w14:paraId="4FEE26E3" w14:textId="0F1217E9" w:rsidR="00D8012E" w:rsidRPr="00D8012E" w:rsidRDefault="00D8012E" w:rsidP="00D8012E">
    <w:pPr>
      <w:ind w:left="4049" w:hanging="3340"/>
      <w:jc w:val="right"/>
      <w:rPr>
        <w:b/>
        <w:color w:val="00B050"/>
      </w:rPr>
    </w:pPr>
    <w:r w:rsidRPr="00D8012E">
      <w:rPr>
        <w:b/>
        <w:color w:val="00B050"/>
      </w:rPr>
      <w:t>SCHOOL</w:t>
    </w:r>
    <w:r w:rsidRPr="00D8012E">
      <w:rPr>
        <w:b/>
        <w:color w:val="00B050"/>
        <w:spacing w:val="-9"/>
      </w:rPr>
      <w:t xml:space="preserve"> </w:t>
    </w:r>
    <w:r w:rsidRPr="00D8012E">
      <w:rPr>
        <w:b/>
        <w:color w:val="00B050"/>
      </w:rPr>
      <w:t>COMPLAINTS</w:t>
    </w:r>
    <w:r w:rsidRPr="00D8012E">
      <w:rPr>
        <w:b/>
        <w:color w:val="00B050"/>
        <w:spacing w:val="-8"/>
      </w:rPr>
      <w:t xml:space="preserve"> </w:t>
    </w:r>
    <w:r w:rsidRPr="00D8012E">
      <w:rPr>
        <w:b/>
        <w:color w:val="00B050"/>
        <w:spacing w:val="-2"/>
      </w:rPr>
      <w:t>POLICY</w:t>
    </w:r>
  </w:p>
  <w:p w14:paraId="5E14E4B1" w14:textId="32FA7F3C" w:rsidR="00EE655A" w:rsidRDefault="00365712">
    <w:pPr>
      <w:pStyle w:val="BodyText"/>
      <w:spacing w:line="14" w:lineRule="auto"/>
    </w:pPr>
    <w:r>
      <w:rPr>
        <w:noProof/>
      </w:rPr>
      <w:drawing>
        <wp:anchor distT="0" distB="0" distL="0" distR="0" simplePos="0" relativeHeight="487386112" behindDoc="1" locked="0" layoutInCell="1" allowOverlap="1" wp14:anchorId="5E14E4B5" wp14:editId="5E14E4B6">
          <wp:simplePos x="0" y="0"/>
          <wp:positionH relativeFrom="page">
            <wp:posOffset>6334617</wp:posOffset>
          </wp:positionH>
          <wp:positionV relativeFrom="page">
            <wp:posOffset>102731</wp:posOffset>
          </wp:positionV>
          <wp:extent cx="678128" cy="678326"/>
          <wp:effectExtent l="0" t="0" r="0" b="0"/>
          <wp:wrapNone/>
          <wp:docPr id="1224398280"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3" cstate="print"/>
                  <a:stretch>
                    <a:fillRect/>
                  </a:stretch>
                </pic:blipFill>
                <pic:spPr>
                  <a:xfrm>
                    <a:off x="0" y="0"/>
                    <a:ext cx="678128" cy="678326"/>
                  </a:xfrm>
                  <a:prstGeom prst="rect">
                    <a:avLst/>
                  </a:prstGeom>
                </pic:spPr>
              </pic:pic>
            </a:graphicData>
          </a:graphic>
        </wp:anchor>
      </w:drawing>
    </w:r>
    <w:r>
      <w:rPr>
        <w:noProof/>
      </w:rPr>
      <mc:AlternateContent>
        <mc:Choice Requires="wps">
          <w:drawing>
            <wp:anchor distT="0" distB="0" distL="0" distR="0" simplePos="0" relativeHeight="487387648" behindDoc="1" locked="0" layoutInCell="1" allowOverlap="1" wp14:anchorId="5E14E4BB" wp14:editId="7E5C9188">
              <wp:simplePos x="0" y="0"/>
              <wp:positionH relativeFrom="page">
                <wp:posOffset>393700</wp:posOffset>
              </wp:positionH>
              <wp:positionV relativeFrom="page">
                <wp:posOffset>859789</wp:posOffset>
              </wp:positionV>
              <wp:extent cx="6645909"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09" cy="1270"/>
                      </a:xfrm>
                      <a:custGeom>
                        <a:avLst/>
                        <a:gdLst/>
                        <a:ahLst/>
                        <a:cxnLst/>
                        <a:rect l="l" t="t" r="r" b="b"/>
                        <a:pathLst>
                          <a:path w="6645909">
                            <a:moveTo>
                              <a:pt x="0" y="0"/>
                            </a:moveTo>
                            <a:lnTo>
                              <a:pt x="6645909" y="0"/>
                            </a:lnTo>
                          </a:path>
                        </a:pathLst>
                      </a:custGeom>
                      <a:ln w="12700">
                        <a:solidFill>
                          <a:srgbClr val="059F7C"/>
                        </a:solidFill>
                        <a:prstDash val="solid"/>
                      </a:ln>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63021E5E">
            <v:shape id="Graphic 9" style="position:absolute;margin-left:31pt;margin-top:67.7pt;width:523.3pt;height:.1pt;z-index:-15928832;visibility:visible;mso-wrap-style:square;mso-wrap-distance-left:0;mso-wrap-distance-top:0;mso-wrap-distance-right:0;mso-wrap-distance-bottom:0;mso-position-horizontal:absolute;mso-position-horizontal-relative:page;mso-position-vertical:absolute;mso-position-vertical-relative:page;v-text-anchor:top" coordsize="6645909,1270" o:spid="_x0000_s1026" filled="f" strokecolor="#059f7c" strokeweight="1pt" path="m,l66459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" w14:anchorId="09BF8804">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4E4B3" w14:textId="77777777" w:rsidR="00EE655A" w:rsidRDefault="00EE655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5E14E4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30pt" o:bullet="t">
        <v:imagedata r:id="rId1" o:title="clip_image001"/>
      </v:shape>
    </w:pict>
  </w:numPicBullet>
  <w:abstractNum w:abstractNumId="0" w15:restartNumberingAfterBreak="0">
    <w:nsid w:val="0BE87C3A"/>
    <w:multiLevelType w:val="hybridMultilevel"/>
    <w:tmpl w:val="6D420FDA"/>
    <w:lvl w:ilvl="0" w:tplc="08090001">
      <w:start w:val="1"/>
      <w:numFmt w:val="bullet"/>
      <w:lvlText w:val=""/>
      <w:lvlJc w:val="left"/>
      <w:pPr>
        <w:ind w:left="15874" w:hanging="360"/>
      </w:pPr>
      <w:rPr>
        <w:rFonts w:ascii="Symbol" w:hAnsi="Symbol" w:hint="default"/>
      </w:rPr>
    </w:lvl>
    <w:lvl w:ilvl="1" w:tplc="08090003" w:tentative="1">
      <w:start w:val="1"/>
      <w:numFmt w:val="bullet"/>
      <w:lvlText w:val="o"/>
      <w:lvlJc w:val="left"/>
      <w:pPr>
        <w:ind w:left="16594" w:hanging="360"/>
      </w:pPr>
      <w:rPr>
        <w:rFonts w:ascii="Courier New" w:hAnsi="Courier New" w:cs="Courier New" w:hint="default"/>
      </w:rPr>
    </w:lvl>
    <w:lvl w:ilvl="2" w:tplc="08090005" w:tentative="1">
      <w:start w:val="1"/>
      <w:numFmt w:val="bullet"/>
      <w:lvlText w:val=""/>
      <w:lvlJc w:val="left"/>
      <w:pPr>
        <w:ind w:left="17314" w:hanging="360"/>
      </w:pPr>
      <w:rPr>
        <w:rFonts w:ascii="Wingdings" w:hAnsi="Wingdings" w:hint="default"/>
      </w:rPr>
    </w:lvl>
    <w:lvl w:ilvl="3" w:tplc="08090001" w:tentative="1">
      <w:start w:val="1"/>
      <w:numFmt w:val="bullet"/>
      <w:lvlText w:val=""/>
      <w:lvlJc w:val="left"/>
      <w:pPr>
        <w:ind w:left="18034" w:hanging="360"/>
      </w:pPr>
      <w:rPr>
        <w:rFonts w:ascii="Symbol" w:hAnsi="Symbol" w:hint="default"/>
      </w:rPr>
    </w:lvl>
    <w:lvl w:ilvl="4" w:tplc="08090003" w:tentative="1">
      <w:start w:val="1"/>
      <w:numFmt w:val="bullet"/>
      <w:lvlText w:val="o"/>
      <w:lvlJc w:val="left"/>
      <w:pPr>
        <w:ind w:left="18754" w:hanging="360"/>
      </w:pPr>
      <w:rPr>
        <w:rFonts w:ascii="Courier New" w:hAnsi="Courier New" w:cs="Courier New" w:hint="default"/>
      </w:rPr>
    </w:lvl>
    <w:lvl w:ilvl="5" w:tplc="08090005" w:tentative="1">
      <w:start w:val="1"/>
      <w:numFmt w:val="bullet"/>
      <w:lvlText w:val=""/>
      <w:lvlJc w:val="left"/>
      <w:pPr>
        <w:ind w:left="19474" w:hanging="360"/>
      </w:pPr>
      <w:rPr>
        <w:rFonts w:ascii="Wingdings" w:hAnsi="Wingdings" w:hint="default"/>
      </w:rPr>
    </w:lvl>
    <w:lvl w:ilvl="6" w:tplc="08090001" w:tentative="1">
      <w:start w:val="1"/>
      <w:numFmt w:val="bullet"/>
      <w:lvlText w:val=""/>
      <w:lvlJc w:val="left"/>
      <w:pPr>
        <w:ind w:left="20194" w:hanging="360"/>
      </w:pPr>
      <w:rPr>
        <w:rFonts w:ascii="Symbol" w:hAnsi="Symbol" w:hint="default"/>
      </w:rPr>
    </w:lvl>
    <w:lvl w:ilvl="7" w:tplc="08090003" w:tentative="1">
      <w:start w:val="1"/>
      <w:numFmt w:val="bullet"/>
      <w:lvlText w:val="o"/>
      <w:lvlJc w:val="left"/>
      <w:pPr>
        <w:ind w:left="20914" w:hanging="360"/>
      </w:pPr>
      <w:rPr>
        <w:rFonts w:ascii="Courier New" w:hAnsi="Courier New" w:cs="Courier New" w:hint="default"/>
      </w:rPr>
    </w:lvl>
    <w:lvl w:ilvl="8" w:tplc="08090005" w:tentative="1">
      <w:start w:val="1"/>
      <w:numFmt w:val="bullet"/>
      <w:lvlText w:val=""/>
      <w:lvlJc w:val="left"/>
      <w:pPr>
        <w:ind w:left="21634" w:hanging="360"/>
      </w:pPr>
      <w:rPr>
        <w:rFonts w:ascii="Wingdings" w:hAnsi="Wingdings" w:hint="default"/>
      </w:rPr>
    </w:lvl>
  </w:abstractNum>
  <w:abstractNum w:abstractNumId="1" w15:restartNumberingAfterBreak="0">
    <w:nsid w:val="1263015D"/>
    <w:multiLevelType w:val="hybridMultilevel"/>
    <w:tmpl w:val="11843F54"/>
    <w:lvl w:ilvl="0" w:tplc="177EBC3E">
      <w:numFmt w:val="bullet"/>
      <w:lvlText w:val=""/>
      <w:lvlJc w:val="left"/>
      <w:pPr>
        <w:ind w:left="1438"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 w15:restartNumberingAfterBreak="0">
    <w:nsid w:val="1D4B7009"/>
    <w:multiLevelType w:val="hybridMultilevel"/>
    <w:tmpl w:val="71626140"/>
    <w:lvl w:ilvl="0" w:tplc="08090001">
      <w:start w:val="1"/>
      <w:numFmt w:val="bullet"/>
      <w:lvlText w:val=""/>
      <w:lvlJc w:val="left"/>
      <w:pPr>
        <w:ind w:left="1019" w:hanging="360"/>
      </w:pPr>
      <w:rPr>
        <w:rFonts w:ascii="Symbol" w:hAnsi="Symbol" w:hint="default"/>
      </w:rPr>
    </w:lvl>
    <w:lvl w:ilvl="1" w:tplc="FFFFFFFF" w:tentative="1">
      <w:start w:val="1"/>
      <w:numFmt w:val="bullet"/>
      <w:lvlText w:val="o"/>
      <w:lvlJc w:val="left"/>
      <w:pPr>
        <w:ind w:left="1739" w:hanging="360"/>
      </w:pPr>
      <w:rPr>
        <w:rFonts w:ascii="Courier New" w:hAnsi="Courier New" w:cs="Courier New" w:hint="default"/>
      </w:rPr>
    </w:lvl>
    <w:lvl w:ilvl="2" w:tplc="FFFFFFFF" w:tentative="1">
      <w:start w:val="1"/>
      <w:numFmt w:val="bullet"/>
      <w:lvlText w:val=""/>
      <w:lvlJc w:val="left"/>
      <w:pPr>
        <w:ind w:left="2459" w:hanging="360"/>
      </w:pPr>
      <w:rPr>
        <w:rFonts w:ascii="Wingdings" w:hAnsi="Wingdings" w:hint="default"/>
      </w:rPr>
    </w:lvl>
    <w:lvl w:ilvl="3" w:tplc="FFFFFFFF" w:tentative="1">
      <w:start w:val="1"/>
      <w:numFmt w:val="bullet"/>
      <w:lvlText w:val=""/>
      <w:lvlJc w:val="left"/>
      <w:pPr>
        <w:ind w:left="3179" w:hanging="360"/>
      </w:pPr>
      <w:rPr>
        <w:rFonts w:ascii="Symbol" w:hAnsi="Symbol" w:hint="default"/>
      </w:rPr>
    </w:lvl>
    <w:lvl w:ilvl="4" w:tplc="FFFFFFFF" w:tentative="1">
      <w:start w:val="1"/>
      <w:numFmt w:val="bullet"/>
      <w:lvlText w:val="o"/>
      <w:lvlJc w:val="left"/>
      <w:pPr>
        <w:ind w:left="3899" w:hanging="360"/>
      </w:pPr>
      <w:rPr>
        <w:rFonts w:ascii="Courier New" w:hAnsi="Courier New" w:cs="Courier New" w:hint="default"/>
      </w:rPr>
    </w:lvl>
    <w:lvl w:ilvl="5" w:tplc="FFFFFFFF" w:tentative="1">
      <w:start w:val="1"/>
      <w:numFmt w:val="bullet"/>
      <w:lvlText w:val=""/>
      <w:lvlJc w:val="left"/>
      <w:pPr>
        <w:ind w:left="4619" w:hanging="360"/>
      </w:pPr>
      <w:rPr>
        <w:rFonts w:ascii="Wingdings" w:hAnsi="Wingdings" w:hint="default"/>
      </w:rPr>
    </w:lvl>
    <w:lvl w:ilvl="6" w:tplc="FFFFFFFF" w:tentative="1">
      <w:start w:val="1"/>
      <w:numFmt w:val="bullet"/>
      <w:lvlText w:val=""/>
      <w:lvlJc w:val="left"/>
      <w:pPr>
        <w:ind w:left="5339" w:hanging="360"/>
      </w:pPr>
      <w:rPr>
        <w:rFonts w:ascii="Symbol" w:hAnsi="Symbol" w:hint="default"/>
      </w:rPr>
    </w:lvl>
    <w:lvl w:ilvl="7" w:tplc="FFFFFFFF" w:tentative="1">
      <w:start w:val="1"/>
      <w:numFmt w:val="bullet"/>
      <w:lvlText w:val="o"/>
      <w:lvlJc w:val="left"/>
      <w:pPr>
        <w:ind w:left="6059" w:hanging="360"/>
      </w:pPr>
      <w:rPr>
        <w:rFonts w:ascii="Courier New" w:hAnsi="Courier New" w:cs="Courier New" w:hint="default"/>
      </w:rPr>
    </w:lvl>
    <w:lvl w:ilvl="8" w:tplc="FFFFFFFF" w:tentative="1">
      <w:start w:val="1"/>
      <w:numFmt w:val="bullet"/>
      <w:lvlText w:val=""/>
      <w:lvlJc w:val="left"/>
      <w:pPr>
        <w:ind w:left="6779" w:hanging="360"/>
      </w:pPr>
      <w:rPr>
        <w:rFonts w:ascii="Wingdings" w:hAnsi="Wingdings" w:hint="default"/>
      </w:rPr>
    </w:lvl>
  </w:abstractNum>
  <w:abstractNum w:abstractNumId="3" w15:restartNumberingAfterBreak="0">
    <w:nsid w:val="34DD47A3"/>
    <w:multiLevelType w:val="multilevel"/>
    <w:tmpl w:val="DEF855FA"/>
    <w:lvl w:ilvl="0">
      <w:start w:val="1"/>
      <w:numFmt w:val="decimal"/>
      <w:lvlText w:val="%1.0"/>
      <w:lvlJc w:val="left"/>
      <w:pPr>
        <w:ind w:left="656" w:hanging="372"/>
      </w:pPr>
      <w:rPr>
        <w:rFonts w:hint="default"/>
      </w:rPr>
    </w:lvl>
    <w:lvl w:ilvl="1">
      <w:start w:val="1"/>
      <w:numFmt w:val="decimal"/>
      <w:lvlText w:val="%1.%2"/>
      <w:lvlJc w:val="left"/>
      <w:pPr>
        <w:ind w:left="1376" w:hanging="372"/>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164" w:hanging="720"/>
      </w:pPr>
      <w:rPr>
        <w:rFonts w:hint="default"/>
      </w:rPr>
    </w:lvl>
    <w:lvl w:ilvl="4">
      <w:start w:val="1"/>
      <w:numFmt w:val="decimal"/>
      <w:lvlText w:val="%1.%2.%3.%4.%5"/>
      <w:lvlJc w:val="left"/>
      <w:pPr>
        <w:ind w:left="4244"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6044" w:hanging="1440"/>
      </w:pPr>
      <w:rPr>
        <w:rFonts w:hint="default"/>
      </w:rPr>
    </w:lvl>
    <w:lvl w:ilvl="7">
      <w:start w:val="1"/>
      <w:numFmt w:val="decimal"/>
      <w:lvlText w:val="%1.%2.%3.%4.%5.%6.%7.%8"/>
      <w:lvlJc w:val="left"/>
      <w:pPr>
        <w:ind w:left="6764" w:hanging="1440"/>
      </w:pPr>
      <w:rPr>
        <w:rFonts w:hint="default"/>
      </w:rPr>
    </w:lvl>
    <w:lvl w:ilvl="8">
      <w:start w:val="1"/>
      <w:numFmt w:val="decimal"/>
      <w:lvlText w:val="%1.%2.%3.%4.%5.%6.%7.%8.%9"/>
      <w:lvlJc w:val="left"/>
      <w:pPr>
        <w:ind w:left="7844" w:hanging="1800"/>
      </w:pPr>
      <w:rPr>
        <w:rFonts w:hint="default"/>
      </w:rPr>
    </w:lvl>
  </w:abstractNum>
  <w:abstractNum w:abstractNumId="4" w15:restartNumberingAfterBreak="0">
    <w:nsid w:val="39761904"/>
    <w:multiLevelType w:val="multilevel"/>
    <w:tmpl w:val="A9465116"/>
    <w:lvl w:ilvl="0">
      <w:start w:val="4"/>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5" w15:restartNumberingAfterBreak="0">
    <w:nsid w:val="3BFF6131"/>
    <w:multiLevelType w:val="multilevel"/>
    <w:tmpl w:val="9DEE1FB8"/>
    <w:lvl w:ilvl="0">
      <w:start w:val="8"/>
      <w:numFmt w:val="decimal"/>
      <w:lvlText w:val="%1.0"/>
      <w:lvlJc w:val="left"/>
      <w:pPr>
        <w:ind w:left="659" w:hanging="360"/>
      </w:pPr>
      <w:rPr>
        <w:rFonts w:hint="default"/>
      </w:rPr>
    </w:lvl>
    <w:lvl w:ilvl="1">
      <w:start w:val="1"/>
      <w:numFmt w:val="decimal"/>
      <w:lvlText w:val="%1.%2"/>
      <w:lvlJc w:val="left"/>
      <w:pPr>
        <w:ind w:left="1379" w:hanging="360"/>
      </w:pPr>
      <w:rPr>
        <w:rFonts w:hint="default"/>
      </w:rPr>
    </w:lvl>
    <w:lvl w:ilvl="2">
      <w:start w:val="1"/>
      <w:numFmt w:val="decimal"/>
      <w:lvlText w:val="%1.%2.%3"/>
      <w:lvlJc w:val="left"/>
      <w:pPr>
        <w:ind w:left="2459" w:hanging="720"/>
      </w:pPr>
      <w:rPr>
        <w:rFonts w:hint="default"/>
      </w:rPr>
    </w:lvl>
    <w:lvl w:ilvl="3">
      <w:start w:val="1"/>
      <w:numFmt w:val="decimal"/>
      <w:lvlText w:val="%1.%2.%3.%4"/>
      <w:lvlJc w:val="left"/>
      <w:pPr>
        <w:ind w:left="3179" w:hanging="720"/>
      </w:pPr>
      <w:rPr>
        <w:rFonts w:hint="default"/>
      </w:rPr>
    </w:lvl>
    <w:lvl w:ilvl="4">
      <w:start w:val="1"/>
      <w:numFmt w:val="decimal"/>
      <w:lvlText w:val="%1.%2.%3.%4.%5"/>
      <w:lvlJc w:val="left"/>
      <w:pPr>
        <w:ind w:left="4259" w:hanging="1080"/>
      </w:pPr>
      <w:rPr>
        <w:rFonts w:hint="default"/>
      </w:rPr>
    </w:lvl>
    <w:lvl w:ilvl="5">
      <w:start w:val="1"/>
      <w:numFmt w:val="decimal"/>
      <w:lvlText w:val="%1.%2.%3.%4.%5.%6"/>
      <w:lvlJc w:val="left"/>
      <w:pPr>
        <w:ind w:left="4979" w:hanging="1080"/>
      </w:pPr>
      <w:rPr>
        <w:rFonts w:hint="default"/>
      </w:rPr>
    </w:lvl>
    <w:lvl w:ilvl="6">
      <w:start w:val="1"/>
      <w:numFmt w:val="decimal"/>
      <w:lvlText w:val="%1.%2.%3.%4.%5.%6.%7"/>
      <w:lvlJc w:val="left"/>
      <w:pPr>
        <w:ind w:left="6059" w:hanging="1440"/>
      </w:pPr>
      <w:rPr>
        <w:rFonts w:hint="default"/>
      </w:rPr>
    </w:lvl>
    <w:lvl w:ilvl="7">
      <w:start w:val="1"/>
      <w:numFmt w:val="decimal"/>
      <w:lvlText w:val="%1.%2.%3.%4.%5.%6.%7.%8"/>
      <w:lvlJc w:val="left"/>
      <w:pPr>
        <w:ind w:left="6779" w:hanging="1440"/>
      </w:pPr>
      <w:rPr>
        <w:rFonts w:hint="default"/>
      </w:rPr>
    </w:lvl>
    <w:lvl w:ilvl="8">
      <w:start w:val="1"/>
      <w:numFmt w:val="decimal"/>
      <w:lvlText w:val="%1.%2.%3.%4.%5.%6.%7.%8.%9"/>
      <w:lvlJc w:val="left"/>
      <w:pPr>
        <w:ind w:left="7859" w:hanging="1800"/>
      </w:pPr>
      <w:rPr>
        <w:rFonts w:hint="default"/>
      </w:rPr>
    </w:lvl>
  </w:abstractNum>
  <w:abstractNum w:abstractNumId="6" w15:restartNumberingAfterBreak="0">
    <w:nsid w:val="3C152B6D"/>
    <w:multiLevelType w:val="hybridMultilevel"/>
    <w:tmpl w:val="3FEEEF40"/>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7" w15:restartNumberingAfterBreak="0">
    <w:nsid w:val="427D74A4"/>
    <w:multiLevelType w:val="hybridMultilevel"/>
    <w:tmpl w:val="2BD85D1E"/>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7F4F7B"/>
    <w:multiLevelType w:val="hybridMultilevel"/>
    <w:tmpl w:val="EB68AFFC"/>
    <w:lvl w:ilvl="0" w:tplc="08090003">
      <w:start w:val="1"/>
      <w:numFmt w:val="bullet"/>
      <w:lvlText w:val="o"/>
      <w:lvlJc w:val="left"/>
      <w:pPr>
        <w:ind w:left="1019" w:hanging="360"/>
      </w:pPr>
      <w:rPr>
        <w:rFonts w:ascii="Courier New" w:hAnsi="Courier New" w:cs="Courier New"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9" w15:restartNumberingAfterBreak="0">
    <w:nsid w:val="43833093"/>
    <w:multiLevelType w:val="multilevel"/>
    <w:tmpl w:val="6C1CD91C"/>
    <w:lvl w:ilvl="0">
      <w:start w:val="7"/>
      <w:numFmt w:val="decimal"/>
      <w:lvlText w:val="%1.0"/>
      <w:lvlJc w:val="left"/>
      <w:pPr>
        <w:ind w:left="718" w:hanging="420"/>
      </w:pPr>
      <w:rPr>
        <w:rFonts w:hint="default"/>
      </w:rPr>
    </w:lvl>
    <w:lvl w:ilvl="1">
      <w:start w:val="1"/>
      <w:numFmt w:val="decimalZero"/>
      <w:lvlText w:val="%1.%2"/>
      <w:lvlJc w:val="left"/>
      <w:pPr>
        <w:ind w:left="1438" w:hanging="42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0" w15:restartNumberingAfterBreak="0">
    <w:nsid w:val="445951A3"/>
    <w:multiLevelType w:val="hybridMultilevel"/>
    <w:tmpl w:val="416C1DBE"/>
    <w:lvl w:ilvl="0" w:tplc="6642775C">
      <w:numFmt w:val="bullet"/>
      <w:lvlText w:val=""/>
      <w:lvlJc w:val="left"/>
      <w:pPr>
        <w:ind w:left="1247" w:hanging="361"/>
      </w:pPr>
      <w:rPr>
        <w:rFonts w:ascii="Symbol" w:eastAsia="Symbol" w:hAnsi="Symbol" w:cs="Symbol" w:hint="default"/>
        <w:b w:val="0"/>
        <w:bCs w:val="0"/>
        <w:i w:val="0"/>
        <w:iCs w:val="0"/>
        <w:spacing w:val="0"/>
        <w:w w:val="99"/>
        <w:sz w:val="20"/>
        <w:szCs w:val="20"/>
        <w:lang w:val="en-US" w:eastAsia="en-US" w:bidi="ar-SA"/>
      </w:rPr>
    </w:lvl>
    <w:lvl w:ilvl="1" w:tplc="706095C2">
      <w:numFmt w:val="bullet"/>
      <w:lvlText w:val="•"/>
      <w:lvlJc w:val="left"/>
      <w:pPr>
        <w:ind w:left="2201" w:hanging="361"/>
      </w:pPr>
      <w:rPr>
        <w:rFonts w:hint="default"/>
        <w:lang w:val="en-US" w:eastAsia="en-US" w:bidi="ar-SA"/>
      </w:rPr>
    </w:lvl>
    <w:lvl w:ilvl="2" w:tplc="C78A88C4">
      <w:numFmt w:val="bullet"/>
      <w:lvlText w:val="•"/>
      <w:lvlJc w:val="left"/>
      <w:pPr>
        <w:ind w:left="3162" w:hanging="361"/>
      </w:pPr>
      <w:rPr>
        <w:rFonts w:hint="default"/>
        <w:lang w:val="en-US" w:eastAsia="en-US" w:bidi="ar-SA"/>
      </w:rPr>
    </w:lvl>
    <w:lvl w:ilvl="3" w:tplc="6ADCE8F0">
      <w:numFmt w:val="bullet"/>
      <w:lvlText w:val="•"/>
      <w:lvlJc w:val="left"/>
      <w:pPr>
        <w:ind w:left="4123" w:hanging="361"/>
      </w:pPr>
      <w:rPr>
        <w:rFonts w:hint="default"/>
        <w:lang w:val="en-US" w:eastAsia="en-US" w:bidi="ar-SA"/>
      </w:rPr>
    </w:lvl>
    <w:lvl w:ilvl="4" w:tplc="014E83AA">
      <w:numFmt w:val="bullet"/>
      <w:lvlText w:val="•"/>
      <w:lvlJc w:val="left"/>
      <w:pPr>
        <w:ind w:left="5084" w:hanging="361"/>
      </w:pPr>
      <w:rPr>
        <w:rFonts w:hint="default"/>
        <w:lang w:val="en-US" w:eastAsia="en-US" w:bidi="ar-SA"/>
      </w:rPr>
    </w:lvl>
    <w:lvl w:ilvl="5" w:tplc="80C6A744">
      <w:numFmt w:val="bullet"/>
      <w:lvlText w:val="•"/>
      <w:lvlJc w:val="left"/>
      <w:pPr>
        <w:ind w:left="6045" w:hanging="361"/>
      </w:pPr>
      <w:rPr>
        <w:rFonts w:hint="default"/>
        <w:lang w:val="en-US" w:eastAsia="en-US" w:bidi="ar-SA"/>
      </w:rPr>
    </w:lvl>
    <w:lvl w:ilvl="6" w:tplc="58868604">
      <w:numFmt w:val="bullet"/>
      <w:lvlText w:val="•"/>
      <w:lvlJc w:val="left"/>
      <w:pPr>
        <w:ind w:left="7006" w:hanging="361"/>
      </w:pPr>
      <w:rPr>
        <w:rFonts w:hint="default"/>
        <w:lang w:val="en-US" w:eastAsia="en-US" w:bidi="ar-SA"/>
      </w:rPr>
    </w:lvl>
    <w:lvl w:ilvl="7" w:tplc="D5105194">
      <w:numFmt w:val="bullet"/>
      <w:lvlText w:val="•"/>
      <w:lvlJc w:val="left"/>
      <w:pPr>
        <w:ind w:left="7967" w:hanging="361"/>
      </w:pPr>
      <w:rPr>
        <w:rFonts w:hint="default"/>
        <w:lang w:val="en-US" w:eastAsia="en-US" w:bidi="ar-SA"/>
      </w:rPr>
    </w:lvl>
    <w:lvl w:ilvl="8" w:tplc="EA8A5D12">
      <w:numFmt w:val="bullet"/>
      <w:lvlText w:val="•"/>
      <w:lvlJc w:val="left"/>
      <w:pPr>
        <w:ind w:left="8928" w:hanging="361"/>
      </w:pPr>
      <w:rPr>
        <w:rFonts w:hint="default"/>
        <w:lang w:val="en-US" w:eastAsia="en-US" w:bidi="ar-SA"/>
      </w:rPr>
    </w:lvl>
  </w:abstractNum>
  <w:abstractNum w:abstractNumId="11" w15:restartNumberingAfterBreak="0">
    <w:nsid w:val="44F10F84"/>
    <w:multiLevelType w:val="multilevel"/>
    <w:tmpl w:val="CE7C1574"/>
    <w:lvl w:ilvl="0">
      <w:start w:val="3"/>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2" w15:restartNumberingAfterBreak="0">
    <w:nsid w:val="45727394"/>
    <w:multiLevelType w:val="hybridMultilevel"/>
    <w:tmpl w:val="E9700900"/>
    <w:lvl w:ilvl="0" w:tplc="840E78EA">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8620F09C">
      <w:start w:val="1"/>
      <w:numFmt w:val="decimal"/>
      <w:lvlText w:val="%2."/>
      <w:lvlJc w:val="left"/>
      <w:pPr>
        <w:ind w:left="1247" w:hanging="361"/>
      </w:pPr>
      <w:rPr>
        <w:rFonts w:ascii="Arial" w:eastAsia="Calibri" w:hAnsi="Arial" w:cs="Arial" w:hint="default"/>
        <w:b w:val="0"/>
        <w:bCs w:val="0"/>
        <w:i w:val="0"/>
        <w:iCs w:val="0"/>
        <w:spacing w:val="0"/>
        <w:w w:val="100"/>
        <w:sz w:val="22"/>
        <w:szCs w:val="22"/>
        <w:lang w:val="en-US" w:eastAsia="en-US" w:bidi="ar-SA"/>
      </w:rPr>
    </w:lvl>
    <w:lvl w:ilvl="2" w:tplc="92E846FE">
      <w:numFmt w:val="bullet"/>
      <w:lvlText w:val="•"/>
      <w:lvlJc w:val="left"/>
      <w:pPr>
        <w:ind w:left="2307" w:hanging="361"/>
      </w:pPr>
      <w:rPr>
        <w:rFonts w:hint="default"/>
        <w:lang w:val="en-US" w:eastAsia="en-US" w:bidi="ar-SA"/>
      </w:rPr>
    </w:lvl>
    <w:lvl w:ilvl="3" w:tplc="F27052B4">
      <w:numFmt w:val="bullet"/>
      <w:lvlText w:val="•"/>
      <w:lvlJc w:val="left"/>
      <w:pPr>
        <w:ind w:left="3375" w:hanging="361"/>
      </w:pPr>
      <w:rPr>
        <w:rFonts w:hint="default"/>
        <w:lang w:val="en-US" w:eastAsia="en-US" w:bidi="ar-SA"/>
      </w:rPr>
    </w:lvl>
    <w:lvl w:ilvl="4" w:tplc="2390D5A8">
      <w:numFmt w:val="bullet"/>
      <w:lvlText w:val="•"/>
      <w:lvlJc w:val="left"/>
      <w:pPr>
        <w:ind w:left="4443" w:hanging="361"/>
      </w:pPr>
      <w:rPr>
        <w:rFonts w:hint="default"/>
        <w:lang w:val="en-US" w:eastAsia="en-US" w:bidi="ar-SA"/>
      </w:rPr>
    </w:lvl>
    <w:lvl w:ilvl="5" w:tplc="35E616A2">
      <w:numFmt w:val="bullet"/>
      <w:lvlText w:val="•"/>
      <w:lvlJc w:val="left"/>
      <w:pPr>
        <w:ind w:left="5511" w:hanging="361"/>
      </w:pPr>
      <w:rPr>
        <w:rFonts w:hint="default"/>
        <w:lang w:val="en-US" w:eastAsia="en-US" w:bidi="ar-SA"/>
      </w:rPr>
    </w:lvl>
    <w:lvl w:ilvl="6" w:tplc="B6067CB6">
      <w:numFmt w:val="bullet"/>
      <w:lvlText w:val="•"/>
      <w:lvlJc w:val="left"/>
      <w:pPr>
        <w:ind w:left="6579" w:hanging="361"/>
      </w:pPr>
      <w:rPr>
        <w:rFonts w:hint="default"/>
        <w:lang w:val="en-US" w:eastAsia="en-US" w:bidi="ar-SA"/>
      </w:rPr>
    </w:lvl>
    <w:lvl w:ilvl="7" w:tplc="D4623748">
      <w:numFmt w:val="bullet"/>
      <w:lvlText w:val="•"/>
      <w:lvlJc w:val="left"/>
      <w:pPr>
        <w:ind w:left="7647" w:hanging="361"/>
      </w:pPr>
      <w:rPr>
        <w:rFonts w:hint="default"/>
        <w:lang w:val="en-US" w:eastAsia="en-US" w:bidi="ar-SA"/>
      </w:rPr>
    </w:lvl>
    <w:lvl w:ilvl="8" w:tplc="4912A58E">
      <w:numFmt w:val="bullet"/>
      <w:lvlText w:val="•"/>
      <w:lvlJc w:val="left"/>
      <w:pPr>
        <w:ind w:left="8715" w:hanging="361"/>
      </w:pPr>
      <w:rPr>
        <w:rFonts w:hint="default"/>
        <w:lang w:val="en-US" w:eastAsia="en-US" w:bidi="ar-SA"/>
      </w:rPr>
    </w:lvl>
  </w:abstractNum>
  <w:abstractNum w:abstractNumId="13" w15:restartNumberingAfterBreak="0">
    <w:nsid w:val="458A6F5D"/>
    <w:multiLevelType w:val="hybridMultilevel"/>
    <w:tmpl w:val="C80E75A0"/>
    <w:lvl w:ilvl="0" w:tplc="08090001">
      <w:start w:val="1"/>
      <w:numFmt w:val="bullet"/>
      <w:lvlText w:val=""/>
      <w:lvlJc w:val="left"/>
      <w:pPr>
        <w:ind w:left="1019" w:hanging="360"/>
      </w:pPr>
      <w:rPr>
        <w:rFonts w:ascii="Symbol" w:hAnsi="Symbol" w:hint="default"/>
      </w:rPr>
    </w:lvl>
    <w:lvl w:ilvl="1" w:tplc="08090003">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14" w15:restartNumberingAfterBreak="0">
    <w:nsid w:val="45DD7378"/>
    <w:multiLevelType w:val="multilevel"/>
    <w:tmpl w:val="493CEDC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AC11D46"/>
    <w:multiLevelType w:val="multilevel"/>
    <w:tmpl w:val="92346556"/>
    <w:lvl w:ilvl="0">
      <w:start w:val="5"/>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6" w15:restartNumberingAfterBreak="0">
    <w:nsid w:val="4BA54613"/>
    <w:multiLevelType w:val="hybridMultilevel"/>
    <w:tmpl w:val="A40284AA"/>
    <w:lvl w:ilvl="0" w:tplc="FFFFFFFF">
      <w:start w:val="1"/>
      <w:numFmt w:val="decimal"/>
      <w:lvlText w:val="%1.0"/>
      <w:lvlJc w:val="left"/>
      <w:pPr>
        <w:ind w:left="1007" w:hanging="709"/>
      </w:pPr>
      <w:rPr>
        <w:rFonts w:ascii="Arial" w:eastAsia="Arial" w:hAnsi="Arial" w:cs="Arial" w:hint="default"/>
        <w:b/>
        <w:bCs/>
        <w:i w:val="0"/>
        <w:iCs w:val="0"/>
        <w:spacing w:val="-3"/>
        <w:w w:val="98"/>
        <w:sz w:val="22"/>
        <w:szCs w:val="22"/>
        <w:lang w:val="en-US" w:eastAsia="en-US" w:bidi="ar-SA"/>
      </w:rPr>
    </w:lvl>
    <w:lvl w:ilvl="1" w:tplc="08090001">
      <w:start w:val="1"/>
      <w:numFmt w:val="bullet"/>
      <w:lvlText w:val=""/>
      <w:lvlJc w:val="left"/>
      <w:pPr>
        <w:ind w:left="1246" w:hanging="360"/>
      </w:pPr>
      <w:rPr>
        <w:rFonts w:ascii="Symbol" w:hAnsi="Symbol" w:hint="default"/>
      </w:rPr>
    </w:lvl>
    <w:lvl w:ilvl="2" w:tplc="FFFFFFFF">
      <w:numFmt w:val="bullet"/>
      <w:lvlText w:val="•"/>
      <w:lvlJc w:val="left"/>
      <w:pPr>
        <w:ind w:left="2307" w:hanging="361"/>
      </w:pPr>
      <w:rPr>
        <w:rFonts w:hint="default"/>
        <w:lang w:val="en-US" w:eastAsia="en-US" w:bidi="ar-SA"/>
      </w:rPr>
    </w:lvl>
    <w:lvl w:ilvl="3" w:tplc="FFFFFFFF">
      <w:numFmt w:val="bullet"/>
      <w:lvlText w:val="•"/>
      <w:lvlJc w:val="left"/>
      <w:pPr>
        <w:ind w:left="3375" w:hanging="361"/>
      </w:pPr>
      <w:rPr>
        <w:rFonts w:hint="default"/>
        <w:lang w:val="en-US" w:eastAsia="en-US" w:bidi="ar-SA"/>
      </w:rPr>
    </w:lvl>
    <w:lvl w:ilvl="4" w:tplc="FFFFFFFF">
      <w:numFmt w:val="bullet"/>
      <w:lvlText w:val="•"/>
      <w:lvlJc w:val="left"/>
      <w:pPr>
        <w:ind w:left="4443" w:hanging="361"/>
      </w:pPr>
      <w:rPr>
        <w:rFonts w:hint="default"/>
        <w:lang w:val="en-US" w:eastAsia="en-US" w:bidi="ar-SA"/>
      </w:rPr>
    </w:lvl>
    <w:lvl w:ilvl="5" w:tplc="FFFFFFFF">
      <w:numFmt w:val="bullet"/>
      <w:lvlText w:val="•"/>
      <w:lvlJc w:val="left"/>
      <w:pPr>
        <w:ind w:left="5511" w:hanging="361"/>
      </w:pPr>
      <w:rPr>
        <w:rFonts w:hint="default"/>
        <w:lang w:val="en-US" w:eastAsia="en-US" w:bidi="ar-SA"/>
      </w:rPr>
    </w:lvl>
    <w:lvl w:ilvl="6" w:tplc="FFFFFFFF">
      <w:numFmt w:val="bullet"/>
      <w:lvlText w:val="•"/>
      <w:lvlJc w:val="left"/>
      <w:pPr>
        <w:ind w:left="6579" w:hanging="361"/>
      </w:pPr>
      <w:rPr>
        <w:rFonts w:hint="default"/>
        <w:lang w:val="en-US" w:eastAsia="en-US" w:bidi="ar-SA"/>
      </w:rPr>
    </w:lvl>
    <w:lvl w:ilvl="7" w:tplc="FFFFFFFF">
      <w:numFmt w:val="bullet"/>
      <w:lvlText w:val="•"/>
      <w:lvlJc w:val="left"/>
      <w:pPr>
        <w:ind w:left="7647" w:hanging="361"/>
      </w:pPr>
      <w:rPr>
        <w:rFonts w:hint="default"/>
        <w:lang w:val="en-US" w:eastAsia="en-US" w:bidi="ar-SA"/>
      </w:rPr>
    </w:lvl>
    <w:lvl w:ilvl="8" w:tplc="FFFFFFFF">
      <w:numFmt w:val="bullet"/>
      <w:lvlText w:val="•"/>
      <w:lvlJc w:val="left"/>
      <w:pPr>
        <w:ind w:left="8715" w:hanging="361"/>
      </w:pPr>
      <w:rPr>
        <w:rFonts w:hint="default"/>
        <w:lang w:val="en-US" w:eastAsia="en-US" w:bidi="ar-SA"/>
      </w:rPr>
    </w:lvl>
  </w:abstractNum>
  <w:abstractNum w:abstractNumId="17" w15:restartNumberingAfterBreak="0">
    <w:nsid w:val="4C005272"/>
    <w:multiLevelType w:val="hybridMultilevel"/>
    <w:tmpl w:val="481EF6CC"/>
    <w:lvl w:ilvl="0" w:tplc="86D2A580">
      <w:start w:val="1"/>
      <w:numFmt w:val="decimal"/>
      <w:lvlText w:val="%1.0"/>
      <w:lvlJc w:val="left"/>
      <w:pPr>
        <w:ind w:left="959" w:hanging="661"/>
      </w:pPr>
      <w:rPr>
        <w:rFonts w:ascii="Arial" w:eastAsia="Arial" w:hAnsi="Arial" w:cs="Arial" w:hint="default"/>
        <w:b/>
        <w:bCs/>
        <w:i w:val="0"/>
        <w:iCs w:val="0"/>
        <w:spacing w:val="-3"/>
        <w:w w:val="98"/>
        <w:sz w:val="22"/>
        <w:szCs w:val="22"/>
        <w:lang w:val="en-US" w:eastAsia="en-US" w:bidi="ar-SA"/>
      </w:rPr>
    </w:lvl>
    <w:lvl w:ilvl="1" w:tplc="8A28A870">
      <w:numFmt w:val="bullet"/>
      <w:lvlText w:val="•"/>
      <w:lvlJc w:val="left"/>
      <w:pPr>
        <w:ind w:left="1949" w:hanging="661"/>
      </w:pPr>
      <w:rPr>
        <w:rFonts w:hint="default"/>
        <w:lang w:val="en-US" w:eastAsia="en-US" w:bidi="ar-SA"/>
      </w:rPr>
    </w:lvl>
    <w:lvl w:ilvl="2" w:tplc="5D40E4AA">
      <w:numFmt w:val="bullet"/>
      <w:lvlText w:val="•"/>
      <w:lvlJc w:val="left"/>
      <w:pPr>
        <w:ind w:left="2938" w:hanging="661"/>
      </w:pPr>
      <w:rPr>
        <w:rFonts w:hint="default"/>
        <w:lang w:val="en-US" w:eastAsia="en-US" w:bidi="ar-SA"/>
      </w:rPr>
    </w:lvl>
    <w:lvl w:ilvl="3" w:tplc="DB0026F4">
      <w:numFmt w:val="bullet"/>
      <w:lvlText w:val="•"/>
      <w:lvlJc w:val="left"/>
      <w:pPr>
        <w:ind w:left="3927" w:hanging="661"/>
      </w:pPr>
      <w:rPr>
        <w:rFonts w:hint="default"/>
        <w:lang w:val="en-US" w:eastAsia="en-US" w:bidi="ar-SA"/>
      </w:rPr>
    </w:lvl>
    <w:lvl w:ilvl="4" w:tplc="AAA2B446">
      <w:numFmt w:val="bullet"/>
      <w:lvlText w:val="•"/>
      <w:lvlJc w:val="left"/>
      <w:pPr>
        <w:ind w:left="4916" w:hanging="661"/>
      </w:pPr>
      <w:rPr>
        <w:rFonts w:hint="default"/>
        <w:lang w:val="en-US" w:eastAsia="en-US" w:bidi="ar-SA"/>
      </w:rPr>
    </w:lvl>
    <w:lvl w:ilvl="5" w:tplc="4FE69636">
      <w:numFmt w:val="bullet"/>
      <w:lvlText w:val="•"/>
      <w:lvlJc w:val="left"/>
      <w:pPr>
        <w:ind w:left="5905" w:hanging="661"/>
      </w:pPr>
      <w:rPr>
        <w:rFonts w:hint="default"/>
        <w:lang w:val="en-US" w:eastAsia="en-US" w:bidi="ar-SA"/>
      </w:rPr>
    </w:lvl>
    <w:lvl w:ilvl="6" w:tplc="20408B24">
      <w:numFmt w:val="bullet"/>
      <w:lvlText w:val="•"/>
      <w:lvlJc w:val="left"/>
      <w:pPr>
        <w:ind w:left="6894" w:hanging="661"/>
      </w:pPr>
      <w:rPr>
        <w:rFonts w:hint="default"/>
        <w:lang w:val="en-US" w:eastAsia="en-US" w:bidi="ar-SA"/>
      </w:rPr>
    </w:lvl>
    <w:lvl w:ilvl="7" w:tplc="7432FE10">
      <w:numFmt w:val="bullet"/>
      <w:lvlText w:val="•"/>
      <w:lvlJc w:val="left"/>
      <w:pPr>
        <w:ind w:left="7883" w:hanging="661"/>
      </w:pPr>
      <w:rPr>
        <w:rFonts w:hint="default"/>
        <w:lang w:val="en-US" w:eastAsia="en-US" w:bidi="ar-SA"/>
      </w:rPr>
    </w:lvl>
    <w:lvl w:ilvl="8" w:tplc="35E2671E">
      <w:numFmt w:val="bullet"/>
      <w:lvlText w:val="•"/>
      <w:lvlJc w:val="left"/>
      <w:pPr>
        <w:ind w:left="8872" w:hanging="661"/>
      </w:pPr>
      <w:rPr>
        <w:rFonts w:hint="default"/>
        <w:lang w:val="en-US" w:eastAsia="en-US" w:bidi="ar-SA"/>
      </w:rPr>
    </w:lvl>
  </w:abstractNum>
  <w:abstractNum w:abstractNumId="18" w15:restartNumberingAfterBreak="0">
    <w:nsid w:val="516424BC"/>
    <w:multiLevelType w:val="multilevel"/>
    <w:tmpl w:val="FF6C763C"/>
    <w:lvl w:ilvl="0">
      <w:start w:val="6"/>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19" w15:restartNumberingAfterBreak="0">
    <w:nsid w:val="53617C93"/>
    <w:multiLevelType w:val="hybridMultilevel"/>
    <w:tmpl w:val="C48A6B12"/>
    <w:lvl w:ilvl="0" w:tplc="08090001">
      <w:start w:val="1"/>
      <w:numFmt w:val="bullet"/>
      <w:lvlText w:val=""/>
      <w:lvlJc w:val="left"/>
      <w:pPr>
        <w:ind w:left="1019" w:hanging="360"/>
      </w:pPr>
      <w:rPr>
        <w:rFonts w:ascii="Symbol" w:hAnsi="Symbol" w:hint="default"/>
      </w:rPr>
    </w:lvl>
    <w:lvl w:ilvl="1" w:tplc="08090003" w:tentative="1">
      <w:start w:val="1"/>
      <w:numFmt w:val="bullet"/>
      <w:lvlText w:val="o"/>
      <w:lvlJc w:val="left"/>
      <w:pPr>
        <w:ind w:left="1739" w:hanging="360"/>
      </w:pPr>
      <w:rPr>
        <w:rFonts w:ascii="Courier New" w:hAnsi="Courier New" w:cs="Courier New" w:hint="default"/>
      </w:rPr>
    </w:lvl>
    <w:lvl w:ilvl="2" w:tplc="08090005" w:tentative="1">
      <w:start w:val="1"/>
      <w:numFmt w:val="bullet"/>
      <w:lvlText w:val=""/>
      <w:lvlJc w:val="left"/>
      <w:pPr>
        <w:ind w:left="2459" w:hanging="360"/>
      </w:pPr>
      <w:rPr>
        <w:rFonts w:ascii="Wingdings" w:hAnsi="Wingdings" w:hint="default"/>
      </w:rPr>
    </w:lvl>
    <w:lvl w:ilvl="3" w:tplc="08090001" w:tentative="1">
      <w:start w:val="1"/>
      <w:numFmt w:val="bullet"/>
      <w:lvlText w:val=""/>
      <w:lvlJc w:val="left"/>
      <w:pPr>
        <w:ind w:left="3179" w:hanging="360"/>
      </w:pPr>
      <w:rPr>
        <w:rFonts w:ascii="Symbol" w:hAnsi="Symbol" w:hint="default"/>
      </w:rPr>
    </w:lvl>
    <w:lvl w:ilvl="4" w:tplc="08090003" w:tentative="1">
      <w:start w:val="1"/>
      <w:numFmt w:val="bullet"/>
      <w:lvlText w:val="o"/>
      <w:lvlJc w:val="left"/>
      <w:pPr>
        <w:ind w:left="3899" w:hanging="360"/>
      </w:pPr>
      <w:rPr>
        <w:rFonts w:ascii="Courier New" w:hAnsi="Courier New" w:cs="Courier New" w:hint="default"/>
      </w:rPr>
    </w:lvl>
    <w:lvl w:ilvl="5" w:tplc="08090005" w:tentative="1">
      <w:start w:val="1"/>
      <w:numFmt w:val="bullet"/>
      <w:lvlText w:val=""/>
      <w:lvlJc w:val="left"/>
      <w:pPr>
        <w:ind w:left="4619" w:hanging="360"/>
      </w:pPr>
      <w:rPr>
        <w:rFonts w:ascii="Wingdings" w:hAnsi="Wingdings" w:hint="default"/>
      </w:rPr>
    </w:lvl>
    <w:lvl w:ilvl="6" w:tplc="08090001" w:tentative="1">
      <w:start w:val="1"/>
      <w:numFmt w:val="bullet"/>
      <w:lvlText w:val=""/>
      <w:lvlJc w:val="left"/>
      <w:pPr>
        <w:ind w:left="5339" w:hanging="360"/>
      </w:pPr>
      <w:rPr>
        <w:rFonts w:ascii="Symbol" w:hAnsi="Symbol" w:hint="default"/>
      </w:rPr>
    </w:lvl>
    <w:lvl w:ilvl="7" w:tplc="08090003" w:tentative="1">
      <w:start w:val="1"/>
      <w:numFmt w:val="bullet"/>
      <w:lvlText w:val="o"/>
      <w:lvlJc w:val="left"/>
      <w:pPr>
        <w:ind w:left="6059" w:hanging="360"/>
      </w:pPr>
      <w:rPr>
        <w:rFonts w:ascii="Courier New" w:hAnsi="Courier New" w:cs="Courier New" w:hint="default"/>
      </w:rPr>
    </w:lvl>
    <w:lvl w:ilvl="8" w:tplc="08090005" w:tentative="1">
      <w:start w:val="1"/>
      <w:numFmt w:val="bullet"/>
      <w:lvlText w:val=""/>
      <w:lvlJc w:val="left"/>
      <w:pPr>
        <w:ind w:left="6779" w:hanging="360"/>
      </w:pPr>
      <w:rPr>
        <w:rFonts w:ascii="Wingdings" w:hAnsi="Wingdings" w:hint="default"/>
      </w:rPr>
    </w:lvl>
  </w:abstractNum>
  <w:abstractNum w:abstractNumId="20" w15:restartNumberingAfterBreak="0">
    <w:nsid w:val="55711233"/>
    <w:multiLevelType w:val="multilevel"/>
    <w:tmpl w:val="C0B473E8"/>
    <w:lvl w:ilvl="0">
      <w:start w:val="2"/>
      <w:numFmt w:val="decimal"/>
      <w:lvlText w:val="%1.0"/>
      <w:lvlJc w:val="left"/>
      <w:pPr>
        <w:ind w:left="658" w:hanging="360"/>
      </w:pPr>
      <w:rPr>
        <w:rFonts w:hint="default"/>
      </w:rPr>
    </w:lvl>
    <w:lvl w:ilvl="1">
      <w:start w:val="1"/>
      <w:numFmt w:val="decimal"/>
      <w:lvlText w:val="%1.%2"/>
      <w:lvlJc w:val="left"/>
      <w:pPr>
        <w:ind w:left="1378" w:hanging="360"/>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178" w:hanging="720"/>
      </w:pPr>
      <w:rPr>
        <w:rFonts w:hint="default"/>
      </w:rPr>
    </w:lvl>
    <w:lvl w:ilvl="4">
      <w:start w:val="1"/>
      <w:numFmt w:val="decimal"/>
      <w:lvlText w:val="%1.%2.%3.%4.%5"/>
      <w:lvlJc w:val="left"/>
      <w:pPr>
        <w:ind w:left="4258" w:hanging="1080"/>
      </w:pPr>
      <w:rPr>
        <w:rFonts w:hint="default"/>
      </w:rPr>
    </w:lvl>
    <w:lvl w:ilvl="5">
      <w:start w:val="1"/>
      <w:numFmt w:val="decimal"/>
      <w:lvlText w:val="%1.%2.%3.%4.%5.%6"/>
      <w:lvlJc w:val="left"/>
      <w:pPr>
        <w:ind w:left="4978" w:hanging="1080"/>
      </w:pPr>
      <w:rPr>
        <w:rFonts w:hint="default"/>
      </w:rPr>
    </w:lvl>
    <w:lvl w:ilvl="6">
      <w:start w:val="1"/>
      <w:numFmt w:val="decimal"/>
      <w:lvlText w:val="%1.%2.%3.%4.%5.%6.%7"/>
      <w:lvlJc w:val="left"/>
      <w:pPr>
        <w:ind w:left="6058" w:hanging="1440"/>
      </w:pPr>
      <w:rPr>
        <w:rFonts w:hint="default"/>
      </w:rPr>
    </w:lvl>
    <w:lvl w:ilvl="7">
      <w:start w:val="1"/>
      <w:numFmt w:val="decimal"/>
      <w:lvlText w:val="%1.%2.%3.%4.%5.%6.%7.%8"/>
      <w:lvlJc w:val="left"/>
      <w:pPr>
        <w:ind w:left="6778" w:hanging="1440"/>
      </w:pPr>
      <w:rPr>
        <w:rFonts w:hint="default"/>
      </w:rPr>
    </w:lvl>
    <w:lvl w:ilvl="8">
      <w:start w:val="1"/>
      <w:numFmt w:val="decimal"/>
      <w:lvlText w:val="%1.%2.%3.%4.%5.%6.%7.%8.%9"/>
      <w:lvlJc w:val="left"/>
      <w:pPr>
        <w:ind w:left="7858" w:hanging="1800"/>
      </w:pPr>
      <w:rPr>
        <w:rFonts w:hint="default"/>
      </w:rPr>
    </w:lvl>
  </w:abstractNum>
  <w:abstractNum w:abstractNumId="21" w15:restartNumberingAfterBreak="0">
    <w:nsid w:val="5B830C54"/>
    <w:multiLevelType w:val="multilevel"/>
    <w:tmpl w:val="6780159A"/>
    <w:lvl w:ilvl="0">
      <w:start w:val="1"/>
      <w:numFmt w:val="decimal"/>
      <w:lvlText w:val="%1.0"/>
      <w:lvlJc w:val="left"/>
      <w:pPr>
        <w:ind w:left="42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40" w:hanging="108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540" w:hanging="1440"/>
      </w:pPr>
      <w:rPr>
        <w:rFonts w:hint="default"/>
      </w:rPr>
    </w:lvl>
    <w:lvl w:ilvl="8">
      <w:start w:val="1"/>
      <w:numFmt w:val="decimal"/>
      <w:lvlText w:val="%1.%2.%3.%4.%5.%6.%7.%8.%9"/>
      <w:lvlJc w:val="left"/>
      <w:pPr>
        <w:ind w:left="7620" w:hanging="1800"/>
      </w:pPr>
      <w:rPr>
        <w:rFonts w:hint="default"/>
      </w:rPr>
    </w:lvl>
  </w:abstractNum>
  <w:abstractNum w:abstractNumId="22" w15:restartNumberingAfterBreak="0">
    <w:nsid w:val="626F1988"/>
    <w:multiLevelType w:val="hybridMultilevel"/>
    <w:tmpl w:val="FF84F9C4"/>
    <w:lvl w:ilvl="0" w:tplc="177EBC3E">
      <w:numFmt w:val="bullet"/>
      <w:lvlText w:val=""/>
      <w:lvlJc w:val="left"/>
      <w:pPr>
        <w:ind w:left="1139" w:hanging="361"/>
      </w:pPr>
      <w:rPr>
        <w:rFonts w:ascii="Symbol" w:eastAsia="Symbol" w:hAnsi="Symbol" w:cs="Symbol" w:hint="default"/>
        <w:b w:val="0"/>
        <w:bCs w:val="0"/>
        <w:i w:val="0"/>
        <w:iCs w:val="0"/>
        <w:spacing w:val="0"/>
        <w:w w:val="99"/>
        <w:sz w:val="20"/>
        <w:szCs w:val="20"/>
        <w:lang w:val="en-US" w:eastAsia="en-US" w:bidi="ar-SA"/>
      </w:rPr>
    </w:lvl>
    <w:lvl w:ilvl="1" w:tplc="223E1CF8">
      <w:numFmt w:val="bullet"/>
      <w:lvlText w:val="•"/>
      <w:lvlJc w:val="left"/>
      <w:pPr>
        <w:ind w:left="2111" w:hanging="361"/>
      </w:pPr>
      <w:rPr>
        <w:rFonts w:hint="default"/>
        <w:lang w:val="en-US" w:eastAsia="en-US" w:bidi="ar-SA"/>
      </w:rPr>
    </w:lvl>
    <w:lvl w:ilvl="2" w:tplc="B75CD99C">
      <w:numFmt w:val="bullet"/>
      <w:lvlText w:val="•"/>
      <w:lvlJc w:val="left"/>
      <w:pPr>
        <w:ind w:left="3082" w:hanging="361"/>
      </w:pPr>
      <w:rPr>
        <w:rFonts w:hint="default"/>
        <w:lang w:val="en-US" w:eastAsia="en-US" w:bidi="ar-SA"/>
      </w:rPr>
    </w:lvl>
    <w:lvl w:ilvl="3" w:tplc="F014B5BA">
      <w:numFmt w:val="bullet"/>
      <w:lvlText w:val="•"/>
      <w:lvlJc w:val="left"/>
      <w:pPr>
        <w:ind w:left="4053" w:hanging="361"/>
      </w:pPr>
      <w:rPr>
        <w:rFonts w:hint="default"/>
        <w:lang w:val="en-US" w:eastAsia="en-US" w:bidi="ar-SA"/>
      </w:rPr>
    </w:lvl>
    <w:lvl w:ilvl="4" w:tplc="32BA88E4">
      <w:numFmt w:val="bullet"/>
      <w:lvlText w:val="•"/>
      <w:lvlJc w:val="left"/>
      <w:pPr>
        <w:ind w:left="5024" w:hanging="361"/>
      </w:pPr>
      <w:rPr>
        <w:rFonts w:hint="default"/>
        <w:lang w:val="en-US" w:eastAsia="en-US" w:bidi="ar-SA"/>
      </w:rPr>
    </w:lvl>
    <w:lvl w:ilvl="5" w:tplc="1A78E6DA">
      <w:numFmt w:val="bullet"/>
      <w:lvlText w:val="•"/>
      <w:lvlJc w:val="left"/>
      <w:pPr>
        <w:ind w:left="5995" w:hanging="361"/>
      </w:pPr>
      <w:rPr>
        <w:rFonts w:hint="default"/>
        <w:lang w:val="en-US" w:eastAsia="en-US" w:bidi="ar-SA"/>
      </w:rPr>
    </w:lvl>
    <w:lvl w:ilvl="6" w:tplc="C6AC2D10">
      <w:numFmt w:val="bullet"/>
      <w:lvlText w:val="•"/>
      <w:lvlJc w:val="left"/>
      <w:pPr>
        <w:ind w:left="6966" w:hanging="361"/>
      </w:pPr>
      <w:rPr>
        <w:rFonts w:hint="default"/>
        <w:lang w:val="en-US" w:eastAsia="en-US" w:bidi="ar-SA"/>
      </w:rPr>
    </w:lvl>
    <w:lvl w:ilvl="7" w:tplc="21E0F30E">
      <w:numFmt w:val="bullet"/>
      <w:lvlText w:val="•"/>
      <w:lvlJc w:val="left"/>
      <w:pPr>
        <w:ind w:left="7937" w:hanging="361"/>
      </w:pPr>
      <w:rPr>
        <w:rFonts w:hint="default"/>
        <w:lang w:val="en-US" w:eastAsia="en-US" w:bidi="ar-SA"/>
      </w:rPr>
    </w:lvl>
    <w:lvl w:ilvl="8" w:tplc="0FEE8C56">
      <w:numFmt w:val="bullet"/>
      <w:lvlText w:val="•"/>
      <w:lvlJc w:val="left"/>
      <w:pPr>
        <w:ind w:left="8908" w:hanging="361"/>
      </w:pPr>
      <w:rPr>
        <w:rFonts w:hint="default"/>
        <w:lang w:val="en-US" w:eastAsia="en-US" w:bidi="ar-SA"/>
      </w:rPr>
    </w:lvl>
  </w:abstractNum>
  <w:abstractNum w:abstractNumId="23" w15:restartNumberingAfterBreak="0">
    <w:nsid w:val="6B062224"/>
    <w:multiLevelType w:val="hybridMultilevel"/>
    <w:tmpl w:val="E44E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206CBB"/>
    <w:multiLevelType w:val="multilevel"/>
    <w:tmpl w:val="3828DC12"/>
    <w:lvl w:ilvl="0">
      <w:start w:val="1"/>
      <w:numFmt w:val="decimal"/>
      <w:lvlText w:val="%1.0"/>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C3436B1"/>
    <w:multiLevelType w:val="hybridMultilevel"/>
    <w:tmpl w:val="3F02B0E8"/>
    <w:lvl w:ilvl="0" w:tplc="4FDC43C4">
      <w:start w:val="1"/>
      <w:numFmt w:val="bullet"/>
      <w:pStyle w:val="4Bulletedcopyblue"/>
      <w:lvlText w:val=""/>
      <w:lvlPicBulletId w:val="0"/>
      <w:lvlJc w:val="left"/>
      <w:pPr>
        <w:ind w:left="340" w:hanging="170"/>
      </w:pPr>
      <w:rPr>
        <w:rFonts w:ascii="Symbol" w:hAnsi="Symbol" w:hint="default"/>
        <w:color w:val="auto"/>
      </w:rPr>
    </w:lvl>
    <w:lvl w:ilvl="1" w:tplc="AA949FEE">
      <w:start w:val="1"/>
      <w:numFmt w:val="bullet"/>
      <w:lvlText w:val=""/>
      <w:lvlJc w:val="left"/>
      <w:pPr>
        <w:ind w:left="1270" w:hanging="360"/>
      </w:pPr>
      <w:rPr>
        <w:rFonts w:ascii="Symbol" w:hAnsi="Symbol" w:hint="default"/>
        <w:sz w:val="22"/>
        <w:szCs w:val="22"/>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1291866175">
    <w:abstractNumId w:val="22"/>
  </w:num>
  <w:num w:numId="2" w16cid:durableId="344089201">
    <w:abstractNumId w:val="10"/>
  </w:num>
  <w:num w:numId="3" w16cid:durableId="1102336483">
    <w:abstractNumId w:val="12"/>
  </w:num>
  <w:num w:numId="4" w16cid:durableId="1788507426">
    <w:abstractNumId w:val="17"/>
  </w:num>
  <w:num w:numId="5" w16cid:durableId="241986374">
    <w:abstractNumId w:val="6"/>
  </w:num>
  <w:num w:numId="6" w16cid:durableId="1558511707">
    <w:abstractNumId w:val="19"/>
  </w:num>
  <w:num w:numId="7" w16cid:durableId="1223754286">
    <w:abstractNumId w:val="13"/>
  </w:num>
  <w:num w:numId="8" w16cid:durableId="1381395315">
    <w:abstractNumId w:val="25"/>
  </w:num>
  <w:num w:numId="9" w16cid:durableId="1363749611">
    <w:abstractNumId w:val="8"/>
  </w:num>
  <w:num w:numId="10" w16cid:durableId="1799251408">
    <w:abstractNumId w:val="2"/>
  </w:num>
  <w:num w:numId="11" w16cid:durableId="2110617092">
    <w:abstractNumId w:val="16"/>
  </w:num>
  <w:num w:numId="12" w16cid:durableId="2008824078">
    <w:abstractNumId w:val="0"/>
  </w:num>
  <w:num w:numId="13" w16cid:durableId="1417632896">
    <w:abstractNumId w:val="3"/>
  </w:num>
  <w:num w:numId="14" w16cid:durableId="9767023">
    <w:abstractNumId w:val="20"/>
  </w:num>
  <w:num w:numId="15" w16cid:durableId="377052086">
    <w:abstractNumId w:val="1"/>
  </w:num>
  <w:num w:numId="16" w16cid:durableId="1101954027">
    <w:abstractNumId w:val="14"/>
  </w:num>
  <w:num w:numId="17" w16cid:durableId="183910405">
    <w:abstractNumId w:val="21"/>
  </w:num>
  <w:num w:numId="18" w16cid:durableId="1078097987">
    <w:abstractNumId w:val="11"/>
  </w:num>
  <w:num w:numId="19" w16cid:durableId="423839852">
    <w:abstractNumId w:val="4"/>
  </w:num>
  <w:num w:numId="20" w16cid:durableId="232081655">
    <w:abstractNumId w:val="15"/>
  </w:num>
  <w:num w:numId="21" w16cid:durableId="697244632">
    <w:abstractNumId w:val="18"/>
  </w:num>
  <w:num w:numId="22" w16cid:durableId="1127237486">
    <w:abstractNumId w:val="9"/>
  </w:num>
  <w:num w:numId="23" w16cid:durableId="2074692841">
    <w:abstractNumId w:val="7"/>
  </w:num>
  <w:num w:numId="24" w16cid:durableId="633634590">
    <w:abstractNumId w:val="24"/>
  </w:num>
  <w:num w:numId="25" w16cid:durableId="722407504">
    <w:abstractNumId w:val="5"/>
  </w:num>
  <w:num w:numId="26" w16cid:durableId="21452736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5A"/>
    <w:rsid w:val="00021FFA"/>
    <w:rsid w:val="00022ADB"/>
    <w:rsid w:val="00033FCE"/>
    <w:rsid w:val="00046070"/>
    <w:rsid w:val="00074BB6"/>
    <w:rsid w:val="00103447"/>
    <w:rsid w:val="0010761D"/>
    <w:rsid w:val="00114E9D"/>
    <w:rsid w:val="00117604"/>
    <w:rsid w:val="001223AB"/>
    <w:rsid w:val="00134D7F"/>
    <w:rsid w:val="001420BE"/>
    <w:rsid w:val="00142452"/>
    <w:rsid w:val="00156176"/>
    <w:rsid w:val="00166B03"/>
    <w:rsid w:val="001736A5"/>
    <w:rsid w:val="0017533D"/>
    <w:rsid w:val="0018408B"/>
    <w:rsid w:val="001C0084"/>
    <w:rsid w:val="001C0B82"/>
    <w:rsid w:val="001C1E4E"/>
    <w:rsid w:val="001D6B1E"/>
    <w:rsid w:val="001E0611"/>
    <w:rsid w:val="00200650"/>
    <w:rsid w:val="00203EFD"/>
    <w:rsid w:val="00211338"/>
    <w:rsid w:val="0022664B"/>
    <w:rsid w:val="002342FF"/>
    <w:rsid w:val="0025324A"/>
    <w:rsid w:val="002543FF"/>
    <w:rsid w:val="00255221"/>
    <w:rsid w:val="002679F0"/>
    <w:rsid w:val="00267A77"/>
    <w:rsid w:val="00283CE7"/>
    <w:rsid w:val="002909CD"/>
    <w:rsid w:val="00292D02"/>
    <w:rsid w:val="00296F8B"/>
    <w:rsid w:val="002A2B69"/>
    <w:rsid w:val="002C6AC2"/>
    <w:rsid w:val="002D6FF5"/>
    <w:rsid w:val="002E1E0A"/>
    <w:rsid w:val="002E2E85"/>
    <w:rsid w:val="002E59E7"/>
    <w:rsid w:val="00302214"/>
    <w:rsid w:val="00320308"/>
    <w:rsid w:val="003429EE"/>
    <w:rsid w:val="003443BF"/>
    <w:rsid w:val="00362358"/>
    <w:rsid w:val="0036241B"/>
    <w:rsid w:val="00365712"/>
    <w:rsid w:val="00367E56"/>
    <w:rsid w:val="003754D8"/>
    <w:rsid w:val="00390937"/>
    <w:rsid w:val="0039678F"/>
    <w:rsid w:val="003A2E08"/>
    <w:rsid w:val="003A7C9A"/>
    <w:rsid w:val="003C0AEE"/>
    <w:rsid w:val="003D1D08"/>
    <w:rsid w:val="003E3AC6"/>
    <w:rsid w:val="003F2994"/>
    <w:rsid w:val="00401B84"/>
    <w:rsid w:val="00415422"/>
    <w:rsid w:val="00427CA9"/>
    <w:rsid w:val="00442ACE"/>
    <w:rsid w:val="00444DEE"/>
    <w:rsid w:val="0045463B"/>
    <w:rsid w:val="00466126"/>
    <w:rsid w:val="0048137A"/>
    <w:rsid w:val="00491B24"/>
    <w:rsid w:val="00494336"/>
    <w:rsid w:val="004947E2"/>
    <w:rsid w:val="004B66A4"/>
    <w:rsid w:val="004B6993"/>
    <w:rsid w:val="004D5D53"/>
    <w:rsid w:val="0050715E"/>
    <w:rsid w:val="00512B0E"/>
    <w:rsid w:val="00537C70"/>
    <w:rsid w:val="00542788"/>
    <w:rsid w:val="005531BB"/>
    <w:rsid w:val="0055460F"/>
    <w:rsid w:val="00554685"/>
    <w:rsid w:val="00556316"/>
    <w:rsid w:val="0056009A"/>
    <w:rsid w:val="00566747"/>
    <w:rsid w:val="00574032"/>
    <w:rsid w:val="00582A91"/>
    <w:rsid w:val="005843F1"/>
    <w:rsid w:val="005A069A"/>
    <w:rsid w:val="005A23EC"/>
    <w:rsid w:val="005B5E8B"/>
    <w:rsid w:val="005D2387"/>
    <w:rsid w:val="005D53BA"/>
    <w:rsid w:val="005D5B2B"/>
    <w:rsid w:val="005E1744"/>
    <w:rsid w:val="005F1165"/>
    <w:rsid w:val="00602931"/>
    <w:rsid w:val="00612A3C"/>
    <w:rsid w:val="006335E2"/>
    <w:rsid w:val="0063496C"/>
    <w:rsid w:val="00644511"/>
    <w:rsid w:val="00652AE9"/>
    <w:rsid w:val="00660EDF"/>
    <w:rsid w:val="00664E13"/>
    <w:rsid w:val="0067569C"/>
    <w:rsid w:val="0067594A"/>
    <w:rsid w:val="00692D9F"/>
    <w:rsid w:val="006964D2"/>
    <w:rsid w:val="006B3005"/>
    <w:rsid w:val="006B58FD"/>
    <w:rsid w:val="006B6201"/>
    <w:rsid w:val="006D7FE4"/>
    <w:rsid w:val="006E7705"/>
    <w:rsid w:val="00706210"/>
    <w:rsid w:val="00711246"/>
    <w:rsid w:val="00713CF4"/>
    <w:rsid w:val="00735A0B"/>
    <w:rsid w:val="00737D9D"/>
    <w:rsid w:val="007708C8"/>
    <w:rsid w:val="00772311"/>
    <w:rsid w:val="007771AB"/>
    <w:rsid w:val="00786FCE"/>
    <w:rsid w:val="007A5B9D"/>
    <w:rsid w:val="007C37EB"/>
    <w:rsid w:val="007C49DB"/>
    <w:rsid w:val="007D581E"/>
    <w:rsid w:val="007D7EE5"/>
    <w:rsid w:val="007F0E1F"/>
    <w:rsid w:val="007F3984"/>
    <w:rsid w:val="007F3D9A"/>
    <w:rsid w:val="00872A6F"/>
    <w:rsid w:val="00886FFD"/>
    <w:rsid w:val="008A2A47"/>
    <w:rsid w:val="008B2BD7"/>
    <w:rsid w:val="008C4F8A"/>
    <w:rsid w:val="008C7E66"/>
    <w:rsid w:val="008F2473"/>
    <w:rsid w:val="009037D5"/>
    <w:rsid w:val="009169EC"/>
    <w:rsid w:val="00921DDD"/>
    <w:rsid w:val="009419F7"/>
    <w:rsid w:val="00984370"/>
    <w:rsid w:val="009A1E24"/>
    <w:rsid w:val="009A1FB0"/>
    <w:rsid w:val="009B349D"/>
    <w:rsid w:val="009B3DEB"/>
    <w:rsid w:val="009B4236"/>
    <w:rsid w:val="009B494F"/>
    <w:rsid w:val="009B5B93"/>
    <w:rsid w:val="009D4C50"/>
    <w:rsid w:val="009D7394"/>
    <w:rsid w:val="009F5247"/>
    <w:rsid w:val="00A223D3"/>
    <w:rsid w:val="00A33C81"/>
    <w:rsid w:val="00A53BB8"/>
    <w:rsid w:val="00A65134"/>
    <w:rsid w:val="00AB58A4"/>
    <w:rsid w:val="00AD0C28"/>
    <w:rsid w:val="00AF6EA2"/>
    <w:rsid w:val="00B07426"/>
    <w:rsid w:val="00B2150C"/>
    <w:rsid w:val="00B22011"/>
    <w:rsid w:val="00B23858"/>
    <w:rsid w:val="00B23B8F"/>
    <w:rsid w:val="00B40DD5"/>
    <w:rsid w:val="00B5103C"/>
    <w:rsid w:val="00B576B2"/>
    <w:rsid w:val="00B62181"/>
    <w:rsid w:val="00B6604F"/>
    <w:rsid w:val="00B7134E"/>
    <w:rsid w:val="00BA355C"/>
    <w:rsid w:val="00BA4606"/>
    <w:rsid w:val="00BC67A6"/>
    <w:rsid w:val="00C1421D"/>
    <w:rsid w:val="00C305B8"/>
    <w:rsid w:val="00C31BB0"/>
    <w:rsid w:val="00C54189"/>
    <w:rsid w:val="00C55A7A"/>
    <w:rsid w:val="00C623C9"/>
    <w:rsid w:val="00C62866"/>
    <w:rsid w:val="00C65377"/>
    <w:rsid w:val="00C7003D"/>
    <w:rsid w:val="00CC1182"/>
    <w:rsid w:val="00CD4105"/>
    <w:rsid w:val="00CF4010"/>
    <w:rsid w:val="00CF4EC8"/>
    <w:rsid w:val="00D10615"/>
    <w:rsid w:val="00D15833"/>
    <w:rsid w:val="00D33042"/>
    <w:rsid w:val="00D37664"/>
    <w:rsid w:val="00D46EEC"/>
    <w:rsid w:val="00D539F5"/>
    <w:rsid w:val="00D6282C"/>
    <w:rsid w:val="00D70E17"/>
    <w:rsid w:val="00D8012E"/>
    <w:rsid w:val="00DB3704"/>
    <w:rsid w:val="00DD287C"/>
    <w:rsid w:val="00DD3B50"/>
    <w:rsid w:val="00DD492E"/>
    <w:rsid w:val="00DF6CB6"/>
    <w:rsid w:val="00DF7B5E"/>
    <w:rsid w:val="00E02011"/>
    <w:rsid w:val="00E03A1F"/>
    <w:rsid w:val="00E03BB8"/>
    <w:rsid w:val="00E20CB6"/>
    <w:rsid w:val="00E45CC5"/>
    <w:rsid w:val="00E47893"/>
    <w:rsid w:val="00E528E3"/>
    <w:rsid w:val="00E659D0"/>
    <w:rsid w:val="00E83648"/>
    <w:rsid w:val="00E86AB6"/>
    <w:rsid w:val="00E944FC"/>
    <w:rsid w:val="00EE2050"/>
    <w:rsid w:val="00EE4B4C"/>
    <w:rsid w:val="00EE5C95"/>
    <w:rsid w:val="00EE655A"/>
    <w:rsid w:val="00EF2D83"/>
    <w:rsid w:val="00F13F7D"/>
    <w:rsid w:val="00F23DA8"/>
    <w:rsid w:val="00F40AF9"/>
    <w:rsid w:val="00F53010"/>
    <w:rsid w:val="00F53C50"/>
    <w:rsid w:val="00F8162A"/>
    <w:rsid w:val="00F81A44"/>
    <w:rsid w:val="00FB3F1A"/>
    <w:rsid w:val="00FB530E"/>
    <w:rsid w:val="00FE0AAF"/>
    <w:rsid w:val="00FF7DA7"/>
    <w:rsid w:val="1B635DE9"/>
    <w:rsid w:val="6C359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E14E3B7"/>
  <w15:docId w15:val="{29A16872-993E-4519-834E-AF971B6F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7" w:hanging="70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959" w:hanging="660"/>
    </w:pPr>
    <w:rPr>
      <w:b/>
      <w:bCs/>
    </w:rPr>
  </w:style>
  <w:style w:type="paragraph" w:styleId="BodyText">
    <w:name w:val="Body Text"/>
    <w:basedOn w:val="Normal"/>
    <w:uiPriority w:val="1"/>
    <w:qFormat/>
    <w:rPr>
      <w:sz w:val="20"/>
      <w:szCs w:val="20"/>
    </w:rPr>
  </w:style>
  <w:style w:type="paragraph" w:styleId="Title">
    <w:name w:val="Title"/>
    <w:basedOn w:val="Normal"/>
    <w:uiPriority w:val="10"/>
    <w:qFormat/>
    <w:pPr>
      <w:ind w:left="114"/>
    </w:pPr>
    <w:rPr>
      <w:rFonts w:ascii="Arial Black" w:eastAsia="Arial Black" w:hAnsi="Arial Black" w:cs="Arial Black"/>
      <w:sz w:val="56"/>
      <w:szCs w:val="56"/>
    </w:rPr>
  </w:style>
  <w:style w:type="paragraph" w:styleId="ListParagraph">
    <w:name w:val="List Paragraph"/>
    <w:basedOn w:val="Normal"/>
    <w:uiPriority w:val="1"/>
    <w:qFormat/>
    <w:pPr>
      <w:ind w:left="1139" w:hanging="361"/>
    </w:pPr>
  </w:style>
  <w:style w:type="paragraph" w:customStyle="1" w:styleId="TableParagraph">
    <w:name w:val="Table Paragraph"/>
    <w:basedOn w:val="Normal"/>
    <w:uiPriority w:val="1"/>
    <w:qFormat/>
    <w:pPr>
      <w:spacing w:line="164" w:lineRule="exact"/>
    </w:pPr>
  </w:style>
  <w:style w:type="character" w:styleId="Hyperlink">
    <w:name w:val="Hyperlink"/>
    <w:basedOn w:val="DefaultParagraphFont"/>
    <w:uiPriority w:val="99"/>
    <w:unhideWhenUsed/>
    <w:rsid w:val="00C55A7A"/>
    <w:rPr>
      <w:color w:val="0000FF" w:themeColor="hyperlink"/>
      <w:u w:val="single"/>
    </w:rPr>
  </w:style>
  <w:style w:type="character" w:styleId="UnresolvedMention">
    <w:name w:val="Unresolved Mention"/>
    <w:basedOn w:val="DefaultParagraphFont"/>
    <w:uiPriority w:val="99"/>
    <w:semiHidden/>
    <w:unhideWhenUsed/>
    <w:rsid w:val="00C55A7A"/>
    <w:rPr>
      <w:color w:val="605E5C"/>
      <w:shd w:val="clear" w:color="auto" w:fill="E1DFDD"/>
    </w:rPr>
  </w:style>
  <w:style w:type="paragraph" w:customStyle="1" w:styleId="4Bulletedcopyblue">
    <w:name w:val="4 Bulleted copy blue"/>
    <w:basedOn w:val="Normal"/>
    <w:qFormat/>
    <w:rsid w:val="00B6604F"/>
    <w:pPr>
      <w:widowControl/>
      <w:numPr>
        <w:numId w:val="8"/>
      </w:numPr>
      <w:autoSpaceDE/>
      <w:autoSpaceDN/>
      <w:spacing w:after="120"/>
    </w:pPr>
    <w:rPr>
      <w:rFonts w:eastAsia="MS Mincho"/>
      <w:sz w:val="20"/>
      <w:szCs w:val="20"/>
    </w:rPr>
  </w:style>
  <w:style w:type="paragraph" w:styleId="Header">
    <w:name w:val="header"/>
    <w:basedOn w:val="Normal"/>
    <w:link w:val="HeaderChar"/>
    <w:uiPriority w:val="99"/>
    <w:unhideWhenUsed/>
    <w:rsid w:val="009B3DEB"/>
    <w:pPr>
      <w:tabs>
        <w:tab w:val="center" w:pos="4513"/>
        <w:tab w:val="right" w:pos="9026"/>
      </w:tabs>
    </w:pPr>
  </w:style>
  <w:style w:type="character" w:customStyle="1" w:styleId="HeaderChar">
    <w:name w:val="Header Char"/>
    <w:basedOn w:val="DefaultParagraphFont"/>
    <w:link w:val="Header"/>
    <w:uiPriority w:val="99"/>
    <w:rsid w:val="009B3DEB"/>
    <w:rPr>
      <w:rFonts w:ascii="Arial" w:eastAsia="Arial" w:hAnsi="Arial" w:cs="Arial"/>
    </w:rPr>
  </w:style>
  <w:style w:type="paragraph" w:styleId="Footer">
    <w:name w:val="footer"/>
    <w:basedOn w:val="Normal"/>
    <w:link w:val="FooterChar"/>
    <w:uiPriority w:val="99"/>
    <w:unhideWhenUsed/>
    <w:rsid w:val="009B3DEB"/>
    <w:pPr>
      <w:tabs>
        <w:tab w:val="center" w:pos="4513"/>
        <w:tab w:val="right" w:pos="9026"/>
      </w:tabs>
    </w:pPr>
  </w:style>
  <w:style w:type="character" w:customStyle="1" w:styleId="FooterChar">
    <w:name w:val="Footer Char"/>
    <w:basedOn w:val="DefaultParagraphFont"/>
    <w:link w:val="Footer"/>
    <w:uiPriority w:val="99"/>
    <w:rsid w:val="009B3DEB"/>
    <w:rPr>
      <w:rFonts w:ascii="Arial" w:eastAsia="Arial" w:hAnsi="Arial" w:cs="Arial"/>
    </w:rPr>
  </w:style>
  <w:style w:type="character" w:styleId="FollowedHyperlink">
    <w:name w:val="FollowedHyperlink"/>
    <w:basedOn w:val="DefaultParagraphFont"/>
    <w:uiPriority w:val="99"/>
    <w:semiHidden/>
    <w:unhideWhenUsed/>
    <w:rsid w:val="008A2A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27165">
      <w:bodyDiv w:val="1"/>
      <w:marLeft w:val="0"/>
      <w:marRight w:val="0"/>
      <w:marTop w:val="0"/>
      <w:marBottom w:val="0"/>
      <w:divBdr>
        <w:top w:val="none" w:sz="0" w:space="0" w:color="auto"/>
        <w:left w:val="none" w:sz="0" w:space="0" w:color="auto"/>
        <w:bottom w:val="none" w:sz="0" w:space="0" w:color="auto"/>
        <w:right w:val="none" w:sz="0" w:space="0" w:color="auto"/>
      </w:divBdr>
    </w:div>
    <w:div w:id="194001842">
      <w:bodyDiv w:val="1"/>
      <w:marLeft w:val="0"/>
      <w:marRight w:val="0"/>
      <w:marTop w:val="0"/>
      <w:marBottom w:val="0"/>
      <w:divBdr>
        <w:top w:val="none" w:sz="0" w:space="0" w:color="auto"/>
        <w:left w:val="none" w:sz="0" w:space="0" w:color="auto"/>
        <w:bottom w:val="none" w:sz="0" w:space="0" w:color="auto"/>
        <w:right w:val="none" w:sz="0" w:space="0" w:color="auto"/>
      </w:divBdr>
    </w:div>
    <w:div w:id="292299154">
      <w:bodyDiv w:val="1"/>
      <w:marLeft w:val="0"/>
      <w:marRight w:val="0"/>
      <w:marTop w:val="0"/>
      <w:marBottom w:val="0"/>
      <w:divBdr>
        <w:top w:val="none" w:sz="0" w:space="0" w:color="auto"/>
        <w:left w:val="none" w:sz="0" w:space="0" w:color="auto"/>
        <w:bottom w:val="none" w:sz="0" w:space="0" w:color="auto"/>
        <w:right w:val="none" w:sz="0" w:space="0" w:color="auto"/>
      </w:divBdr>
    </w:div>
    <w:div w:id="544876205">
      <w:bodyDiv w:val="1"/>
      <w:marLeft w:val="0"/>
      <w:marRight w:val="0"/>
      <w:marTop w:val="0"/>
      <w:marBottom w:val="0"/>
      <w:divBdr>
        <w:top w:val="none" w:sz="0" w:space="0" w:color="auto"/>
        <w:left w:val="none" w:sz="0" w:space="0" w:color="auto"/>
        <w:bottom w:val="none" w:sz="0" w:space="0" w:color="auto"/>
        <w:right w:val="none" w:sz="0" w:space="0" w:color="auto"/>
      </w:divBdr>
    </w:div>
    <w:div w:id="644431282">
      <w:bodyDiv w:val="1"/>
      <w:marLeft w:val="0"/>
      <w:marRight w:val="0"/>
      <w:marTop w:val="0"/>
      <w:marBottom w:val="0"/>
      <w:divBdr>
        <w:top w:val="none" w:sz="0" w:space="0" w:color="auto"/>
        <w:left w:val="none" w:sz="0" w:space="0" w:color="auto"/>
        <w:bottom w:val="none" w:sz="0" w:space="0" w:color="auto"/>
        <w:right w:val="none" w:sz="0" w:space="0" w:color="auto"/>
      </w:divBdr>
    </w:div>
    <w:div w:id="874083269">
      <w:bodyDiv w:val="1"/>
      <w:marLeft w:val="0"/>
      <w:marRight w:val="0"/>
      <w:marTop w:val="0"/>
      <w:marBottom w:val="0"/>
      <w:divBdr>
        <w:top w:val="none" w:sz="0" w:space="0" w:color="auto"/>
        <w:left w:val="none" w:sz="0" w:space="0" w:color="auto"/>
        <w:bottom w:val="none" w:sz="0" w:space="0" w:color="auto"/>
        <w:right w:val="none" w:sz="0" w:space="0" w:color="auto"/>
      </w:divBdr>
    </w:div>
    <w:div w:id="1227884798">
      <w:bodyDiv w:val="1"/>
      <w:marLeft w:val="0"/>
      <w:marRight w:val="0"/>
      <w:marTop w:val="0"/>
      <w:marBottom w:val="0"/>
      <w:divBdr>
        <w:top w:val="none" w:sz="0" w:space="0" w:color="auto"/>
        <w:left w:val="none" w:sz="0" w:space="0" w:color="auto"/>
        <w:bottom w:val="none" w:sz="0" w:space="0" w:color="auto"/>
        <w:right w:val="none" w:sz="0" w:space="0" w:color="auto"/>
      </w:divBdr>
    </w:div>
    <w:div w:id="1285892240">
      <w:bodyDiv w:val="1"/>
      <w:marLeft w:val="0"/>
      <w:marRight w:val="0"/>
      <w:marTop w:val="0"/>
      <w:marBottom w:val="0"/>
      <w:divBdr>
        <w:top w:val="none" w:sz="0" w:space="0" w:color="auto"/>
        <w:left w:val="none" w:sz="0" w:space="0" w:color="auto"/>
        <w:bottom w:val="none" w:sz="0" w:space="0" w:color="auto"/>
        <w:right w:val="none" w:sz="0" w:space="0" w:color="auto"/>
      </w:divBdr>
    </w:div>
    <w:div w:id="1322392635">
      <w:bodyDiv w:val="1"/>
      <w:marLeft w:val="0"/>
      <w:marRight w:val="0"/>
      <w:marTop w:val="0"/>
      <w:marBottom w:val="0"/>
      <w:divBdr>
        <w:top w:val="none" w:sz="0" w:space="0" w:color="auto"/>
        <w:left w:val="none" w:sz="0" w:space="0" w:color="auto"/>
        <w:bottom w:val="none" w:sz="0" w:space="0" w:color="auto"/>
        <w:right w:val="none" w:sz="0" w:space="0" w:color="auto"/>
      </w:divBdr>
    </w:div>
    <w:div w:id="1402367348">
      <w:bodyDiv w:val="1"/>
      <w:marLeft w:val="0"/>
      <w:marRight w:val="0"/>
      <w:marTop w:val="0"/>
      <w:marBottom w:val="0"/>
      <w:divBdr>
        <w:top w:val="none" w:sz="0" w:space="0" w:color="auto"/>
        <w:left w:val="none" w:sz="0" w:space="0" w:color="auto"/>
        <w:bottom w:val="none" w:sz="0" w:space="0" w:color="auto"/>
        <w:right w:val="none" w:sz="0" w:space="0" w:color="auto"/>
      </w:divBdr>
    </w:div>
    <w:div w:id="1496604077">
      <w:bodyDiv w:val="1"/>
      <w:marLeft w:val="0"/>
      <w:marRight w:val="0"/>
      <w:marTop w:val="0"/>
      <w:marBottom w:val="0"/>
      <w:divBdr>
        <w:top w:val="none" w:sz="0" w:space="0" w:color="auto"/>
        <w:left w:val="none" w:sz="0" w:space="0" w:color="auto"/>
        <w:bottom w:val="none" w:sz="0" w:space="0" w:color="auto"/>
        <w:right w:val="none" w:sz="0" w:space="0" w:color="auto"/>
      </w:divBdr>
    </w:div>
    <w:div w:id="1536964017">
      <w:bodyDiv w:val="1"/>
      <w:marLeft w:val="0"/>
      <w:marRight w:val="0"/>
      <w:marTop w:val="0"/>
      <w:marBottom w:val="0"/>
      <w:divBdr>
        <w:top w:val="none" w:sz="0" w:space="0" w:color="auto"/>
        <w:left w:val="none" w:sz="0" w:space="0" w:color="auto"/>
        <w:bottom w:val="none" w:sz="0" w:space="0" w:color="auto"/>
        <w:right w:val="none" w:sz="0" w:space="0" w:color="auto"/>
      </w:divBdr>
    </w:div>
    <w:div w:id="1750616747">
      <w:bodyDiv w:val="1"/>
      <w:marLeft w:val="0"/>
      <w:marRight w:val="0"/>
      <w:marTop w:val="0"/>
      <w:marBottom w:val="0"/>
      <w:divBdr>
        <w:top w:val="none" w:sz="0" w:space="0" w:color="auto"/>
        <w:left w:val="none" w:sz="0" w:space="0" w:color="auto"/>
        <w:bottom w:val="none" w:sz="0" w:space="0" w:color="auto"/>
        <w:right w:val="none" w:sz="0" w:space="0" w:color="auto"/>
      </w:divBdr>
    </w:div>
    <w:div w:id="1765833990">
      <w:bodyDiv w:val="1"/>
      <w:marLeft w:val="0"/>
      <w:marRight w:val="0"/>
      <w:marTop w:val="0"/>
      <w:marBottom w:val="0"/>
      <w:divBdr>
        <w:top w:val="none" w:sz="0" w:space="0" w:color="auto"/>
        <w:left w:val="none" w:sz="0" w:space="0" w:color="auto"/>
        <w:bottom w:val="none" w:sz="0" w:space="0" w:color="auto"/>
        <w:right w:val="none" w:sz="0" w:space="0" w:color="auto"/>
      </w:divBdr>
    </w:div>
    <w:div w:id="1804343657">
      <w:bodyDiv w:val="1"/>
      <w:marLeft w:val="0"/>
      <w:marRight w:val="0"/>
      <w:marTop w:val="0"/>
      <w:marBottom w:val="0"/>
      <w:divBdr>
        <w:top w:val="none" w:sz="0" w:space="0" w:color="auto"/>
        <w:left w:val="none" w:sz="0" w:space="0" w:color="auto"/>
        <w:bottom w:val="none" w:sz="0" w:space="0" w:color="auto"/>
        <w:right w:val="none" w:sz="0" w:space="0" w:color="auto"/>
      </w:divBdr>
    </w:div>
    <w:div w:id="1894199033">
      <w:bodyDiv w:val="1"/>
      <w:marLeft w:val="0"/>
      <w:marRight w:val="0"/>
      <w:marTop w:val="0"/>
      <w:marBottom w:val="0"/>
      <w:divBdr>
        <w:top w:val="none" w:sz="0" w:space="0" w:color="auto"/>
        <w:left w:val="none" w:sz="0" w:space="0" w:color="auto"/>
        <w:bottom w:val="none" w:sz="0" w:space="0" w:color="auto"/>
        <w:right w:val="none" w:sz="0" w:space="0" w:color="auto"/>
      </w:divBdr>
    </w:div>
    <w:div w:id="1900433379">
      <w:bodyDiv w:val="1"/>
      <w:marLeft w:val="0"/>
      <w:marRight w:val="0"/>
      <w:marTop w:val="0"/>
      <w:marBottom w:val="0"/>
      <w:divBdr>
        <w:top w:val="none" w:sz="0" w:space="0" w:color="auto"/>
        <w:left w:val="none" w:sz="0" w:space="0" w:color="auto"/>
        <w:bottom w:val="none" w:sz="0" w:space="0" w:color="auto"/>
        <w:right w:val="none" w:sz="0" w:space="0" w:color="auto"/>
      </w:divBdr>
    </w:div>
    <w:div w:id="1989240311">
      <w:bodyDiv w:val="1"/>
      <w:marLeft w:val="0"/>
      <w:marRight w:val="0"/>
      <w:marTop w:val="0"/>
      <w:marBottom w:val="0"/>
      <w:divBdr>
        <w:top w:val="none" w:sz="0" w:space="0" w:color="auto"/>
        <w:left w:val="none" w:sz="0" w:space="0" w:color="auto"/>
        <w:bottom w:val="none" w:sz="0" w:space="0" w:color="auto"/>
        <w:right w:val="none" w:sz="0" w:space="0" w:color="auto"/>
      </w:divBdr>
    </w:div>
    <w:div w:id="2032300071">
      <w:bodyDiv w:val="1"/>
      <w:marLeft w:val="0"/>
      <w:marRight w:val="0"/>
      <w:marTop w:val="0"/>
      <w:marBottom w:val="0"/>
      <w:divBdr>
        <w:top w:val="none" w:sz="0" w:space="0" w:color="auto"/>
        <w:left w:val="none" w:sz="0" w:space="0" w:color="auto"/>
        <w:bottom w:val="none" w:sz="0" w:space="0" w:color="auto"/>
        <w:right w:val="none" w:sz="0" w:space="0" w:color="auto"/>
      </w:divBdr>
    </w:div>
    <w:div w:id="2084139495">
      <w:bodyDiv w:val="1"/>
      <w:marLeft w:val="0"/>
      <w:marRight w:val="0"/>
      <w:marTop w:val="0"/>
      <w:marBottom w:val="0"/>
      <w:divBdr>
        <w:top w:val="none" w:sz="0" w:space="0" w:color="auto"/>
        <w:left w:val="none" w:sz="0" w:space="0" w:color="auto"/>
        <w:bottom w:val="none" w:sz="0" w:space="0" w:color="auto"/>
        <w:right w:val="none" w:sz="0" w:space="0" w:color="auto"/>
      </w:divBdr>
    </w:div>
    <w:div w:id="2084527241">
      <w:bodyDiv w:val="1"/>
      <w:marLeft w:val="0"/>
      <w:marRight w:val="0"/>
      <w:marTop w:val="0"/>
      <w:marBottom w:val="0"/>
      <w:divBdr>
        <w:top w:val="none" w:sz="0" w:space="0" w:color="auto"/>
        <w:left w:val="none" w:sz="0" w:space="0" w:color="auto"/>
        <w:bottom w:val="none" w:sz="0" w:space="0" w:color="auto"/>
        <w:right w:val="none" w:sz="0" w:space="0" w:color="auto"/>
      </w:divBdr>
    </w:div>
    <w:div w:id="2118673568">
      <w:bodyDiv w:val="1"/>
      <w:marLeft w:val="0"/>
      <w:marRight w:val="0"/>
      <w:marTop w:val="0"/>
      <w:marBottom w:val="0"/>
      <w:divBdr>
        <w:top w:val="none" w:sz="0" w:space="0" w:color="auto"/>
        <w:left w:val="none" w:sz="0" w:space="0" w:color="auto"/>
        <w:bottom w:val="none" w:sz="0" w:space="0" w:color="auto"/>
        <w:right w:val="none" w:sz="0" w:space="0" w:color="auto"/>
      </w:divBdr>
    </w:div>
    <w:div w:id="2137793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si/2014/3283/schedule/part/7"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dmin@willowparkschool.co.uk"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scot/publications/registration-independent-schools-scotland-guidance-applicants-proprietors-parents/documents/"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6.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wsi/2024/27/contents/mad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3C7E1-A460-495F-972D-257B77B513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BC40C9-A16A-4AC9-AC9F-6D6956A060EB}">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customXml/itemProps3.xml><?xml version="1.0" encoding="utf-8"?>
<ds:datastoreItem xmlns:ds="http://schemas.openxmlformats.org/officeDocument/2006/customXml" ds:itemID="{1C1E9DB9-78E2-4EDA-A890-95DC2706A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Cox</dc:creator>
  <cp:lastModifiedBy>Debra Pearce</cp:lastModifiedBy>
  <cp:revision>2</cp:revision>
  <dcterms:created xsi:type="dcterms:W3CDTF">2024-12-05T10:51:00Z</dcterms:created>
  <dcterms:modified xsi:type="dcterms:W3CDTF">2024-12-05T10:51:00Z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for Microsoft 365</vt:lpwstr>
  </property>
  <property fmtid="{D5CDD505-2E9C-101B-9397-08002B2CF9AE}" pid="4" name="LastSaved">
    <vt:filetime>2024-10-07T00:00:00Z</vt:filetime>
  </property>
  <property fmtid="{D5CDD505-2E9C-101B-9397-08002B2CF9AE}" pid="5" name="Producer">
    <vt:lpwstr>Microsoft® Word for Microsoft 365</vt:lpwstr>
  </property>
  <property fmtid="{D5CDD505-2E9C-101B-9397-08002B2CF9AE}" pid="6" name="ContentTypeId">
    <vt:lpwstr>0x0101009C52F6C5176230428E068AA43A425CFC</vt:lpwstr>
  </property>
  <property fmtid="{D5CDD505-2E9C-101B-9397-08002B2CF9AE}" pid="7" name="MediaServiceImageTags">
    <vt:lpwstr/>
  </property>
</Properties>
</file>